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drawing>
          <wp:inline distT="0" distB="0" distL="0" distR="0">
            <wp:extent cx="1009650" cy="1009650"/>
            <wp:effectExtent t="0" r="0" b="0" l="0"/>
            <wp:docPr id="1" name="output/guide/brand-mark.png" descr="output/guide/brand-mark.png" title="output/guide/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009650" cy="1009650"/>
                    </a:xfrm>
                    <a:prstGeom prst="rect">
                      <a:avLst/>
                    </a:prstGeom>
                  </pic:spPr>
                </pic:pic>
              </a:graphicData>
            </a:graphic>
          </wp:inline>
        </w:drawing>
      </w:r>
    </w:p>
    <w:p>
      <w:pPr>
        <w:spacing w:before="360"/>
      </w:pPr>
      <w:r>
        <w:rPr>
          <w:rFonts w:ascii="Georgia" w:cs="Georgia" w:eastAsia="Georgia" w:hAnsi="Georgia"/>
          <w:b/>
          <w:bCs/>
          <w:color w:val="1F4D3F"/>
          <w:sz w:val="72"/>
          <w:szCs w:val="72"/>
        </w:rPr>
        <w:t xml:space="preserve">Serving Times</w:t>
      </w:r>
    </w:p>
    <w:p>
      <w:pPr>
        <w:spacing w:before="60"/>
      </w:pPr>
      <w:r>
        <w:rPr>
          <w:color w:val="253E37"/>
          <w:sz w:val="44"/>
          <w:szCs w:val="44"/>
        </w:rPr>
        <w:t xml:space="preserve">User Guide</w:t>
      </w:r>
    </w:p>
    <w:p>
      <w:pPr>
        <w:pBdr>
          <w:top w:val="single" w:color="1F4D3F" w:sz="12" w:space="12"/>
        </w:pBdr>
        <w:spacing w:before="240"/>
      </w:pPr>
      <w:r>
        <w:rPr>
          <w:i/>
          <w:iCs/>
          <w:color w:val="6B7A72"/>
          <w:sz w:val="26"/>
          <w:szCs w:val="26"/>
        </w:rPr>
        <w:t xml:space="preserve">Build the schedule once. Give everyone a clear view.</w:t>
      </w:r>
    </w:p>
    <w:p>
      <w:pPr>
        <w:spacing w:before="2400"/>
      </w:pPr>
      <w:r>
        <w:rPr>
          <w:color w:val="253E37"/>
          <w:sz w:val="22"/>
          <w:szCs w:val="22"/>
        </w:rPr>
        <w:t xml:space="preserve">For owners, managers, approvers and staff</w:t>
      </w:r>
    </w:p>
    <w:p>
      <w:r>
        <w:rPr>
          <w:color w:val="6B7A72"/>
          <w:sz w:val="20"/>
          <w:szCs w:val="20"/>
        </w:rPr>
        <w:t xml:space="preserve">Version 1.0 · October 2026 · servingtimes.com</w:t>
      </w:r>
    </w:p>
    <w:p>
      <w:r>
        <w:br w:type="page"/>
      </w:r>
    </w:p>
    <w:p>
      <w:pPr>
        <w:pStyle w:val="Heading1"/>
      </w:pPr>
      <w:r>
        <w:t xml:space="preserve">Contents</w:t>
      </w:r>
    </w:p>
    <w:p>
      <w:pPr>
        <w:spacing w:after="110"/>
      </w:pPr>
      <w:hyperlink w:history="1" w:anchor="welcome">
        <w:r>
          <w:rPr>
            <w:b/>
            <w:bCs/>
            <w:color w:val="1F4D3F"/>
            <w:sz w:val="22"/>
            <w:szCs w:val="22"/>
          </w:rPr>
          <w:t xml:space="preserve">1.  Welcome to Serving Times</w:t>
        </w:r>
      </w:hyperlink>
      <w:r>
        <w:rPr>
          <w:color w:val="6B7A72"/>
          <w:sz w:val="19"/>
          <w:szCs w:val="19"/>
        </w:rPr>
        <w:t xml:space="preserve">   What Serving Times does and who does what.</w:t>
      </w:r>
    </w:p>
    <w:p>
      <w:pPr>
        <w:spacing w:after="110"/>
      </w:pPr>
      <w:hyperlink w:history="1" w:anchor="quick-start">
        <w:r>
          <w:rPr>
            <w:b/>
            <w:bCs/>
            <w:color w:val="1F4D3F"/>
            <w:sz w:val="22"/>
            <w:szCs w:val="22"/>
          </w:rPr>
          <w:t xml:space="preserve">2.  Quick start for owners</w:t>
        </w:r>
      </w:hyperlink>
      <w:r>
        <w:rPr>
          <w:color w:val="6B7A72"/>
          <w:sz w:val="19"/>
          <w:szCs w:val="19"/>
        </w:rPr>
        <w:t xml:space="preserve">   From sign-up to a printed schedule in about 20 minutes.</w:t>
      </w:r>
    </w:p>
    <w:p>
      <w:pPr>
        <w:spacing w:after="110"/>
      </w:pPr>
      <w:hyperlink w:history="1" w:anchor="schedule">
        <w:r>
          <w:rPr>
            <w:b/>
            <w:bCs/>
            <w:color w:val="1F4D3F"/>
            <w:sz w:val="22"/>
            <w:szCs w:val="22"/>
          </w:rPr>
          <w:t xml:space="preserve">3.  Building the week</w:t>
        </w:r>
      </w:hyperlink>
      <w:r>
        <w:rPr>
          <w:color w:val="6B7A72"/>
          <w:sz w:val="19"/>
          <w:szCs w:val="19"/>
        </w:rPr>
        <w:t xml:space="preserve">   The weekly schedule, shifts, quick fill, copying weeks, and the checks.</w:t>
      </w:r>
    </w:p>
    <w:p>
      <w:pPr>
        <w:spacing w:after="110"/>
      </w:pPr>
      <w:hyperlink w:history="1" w:anchor="time-off">
        <w:r>
          <w:rPr>
            <w:b/>
            <w:bCs/>
            <w:color w:val="1F4D3F"/>
            <w:sz w:val="22"/>
            <w:szCs w:val="22"/>
          </w:rPr>
          <w:t xml:space="preserve">4.  Time off</w:t>
        </w:r>
      </w:hyperlink>
      <w:r>
        <w:rPr>
          <w:color w:val="6B7A72"/>
          <w:sz w:val="19"/>
          <w:szCs w:val="19"/>
        </w:rPr>
        <w:t xml:space="preserve">   Recording requests, requests from the staff page, and deciding them.</w:t>
      </w:r>
    </w:p>
    <w:p>
      <w:pPr>
        <w:spacing w:after="110"/>
      </w:pPr>
      <w:hyperlink w:history="1" w:anchor="team">
        <w:r>
          <w:rPr>
            <w:b/>
            <w:bCs/>
            <w:color w:val="1F4D3F"/>
            <w:sz w:val="22"/>
            <w:szCs w:val="22"/>
          </w:rPr>
          <w:t xml:space="preserve">5.  Your team</w:t>
        </w:r>
      </w:hyperlink>
      <w:r>
        <w:rPr>
          <w:color w:val="6B7A72"/>
          <w:sz w:val="19"/>
          <w:szCs w:val="19"/>
        </w:rPr>
        <w:t xml:space="preserve">   Team members, roles, days off, hours targets and staff PINs.</w:t>
      </w:r>
    </w:p>
    <w:p>
      <w:pPr>
        <w:spacing w:after="110"/>
      </w:pPr>
      <w:hyperlink w:history="1" w:anchor="approvals">
        <w:r>
          <w:rPr>
            <w:b/>
            <w:bCs/>
            <w:color w:val="1F4D3F"/>
            <w:sz w:val="22"/>
            <w:szCs w:val="22"/>
          </w:rPr>
          <w:t xml:space="preserve">6.  Getting the week approved</w:t>
        </w:r>
      </w:hyperlink>
      <w:r>
        <w:rPr>
          <w:color w:val="6B7A72"/>
          <w:sz w:val="19"/>
          <w:szCs w:val="19"/>
        </w:rPr>
        <w:t xml:space="preserve">   Submitting a week, weekly statuses, notes, and turning approval on or off.</w:t>
      </w:r>
    </w:p>
    <w:p>
      <w:pPr>
        <w:spacing w:after="110"/>
      </w:pPr>
      <w:hyperlink w:history="1" w:anchor="approver">
        <w:r>
          <w:rPr>
            <w:b/>
            <w:bCs/>
            <w:color w:val="1F4D3F"/>
            <w:sz w:val="22"/>
            <w:szCs w:val="22"/>
          </w:rPr>
          <w:t xml:space="preserve">7.  For approvers</w:t>
        </w:r>
      </w:hyperlink>
      <w:r>
        <w:rPr>
          <w:color w:val="6B7A72"/>
          <w:sz w:val="19"/>
          <w:szCs w:val="19"/>
        </w:rPr>
        <w:t xml:space="preserve">   Reviewing a submitted week, adding notes, and deciding.</w:t>
      </w:r>
    </w:p>
    <w:p>
      <w:pPr>
        <w:spacing w:after="110"/>
      </w:pPr>
      <w:hyperlink w:history="1" w:anchor="publish">
        <w:r>
          <w:rPr>
            <w:b/>
            <w:bCs/>
            <w:color w:val="1F4D3F"/>
            <w:sz w:val="22"/>
            <w:szCs w:val="22"/>
          </w:rPr>
          <w:t xml:space="preserve">8.  Publishing, printing and sharing</w:t>
        </w:r>
      </w:hyperlink>
      <w:r>
        <w:rPr>
          <w:color w:val="6B7A72"/>
          <w:sz w:val="19"/>
          <w:szCs w:val="19"/>
        </w:rPr>
        <w:t xml:space="preserve">   Publishing the week and printing the employee and management copies.</w:t>
      </w:r>
    </w:p>
    <w:p>
      <w:pPr>
        <w:spacing w:after="110"/>
      </w:pPr>
      <w:hyperlink w:history="1" w:anchor="staff-page">
        <w:r>
          <w:rPr>
            <w:b/>
            <w:bCs/>
            <w:color w:val="1F4D3F"/>
            <w:sz w:val="22"/>
            <w:szCs w:val="22"/>
          </w:rPr>
          <w:t xml:space="preserve">9.  The staff page</w:t>
        </w:r>
      </w:hyperlink>
      <w:r>
        <w:rPr>
          <w:color w:val="6B7A72"/>
          <w:sz w:val="19"/>
          <w:szCs w:val="19"/>
        </w:rPr>
        <w:t xml:space="preserve">   Setting PINs, the staff link and QR code, and what staff can see.</w:t>
      </w:r>
    </w:p>
    <w:p>
      <w:pPr>
        <w:spacing w:after="110"/>
      </w:pPr>
      <w:hyperlink w:history="1" w:anchor="for-staff">
        <w:r>
          <w:rPr>
            <w:b/>
            <w:bCs/>
            <w:color w:val="1F4D3F"/>
            <w:sz w:val="22"/>
            <w:szCs w:val="22"/>
          </w:rPr>
          <w:t xml:space="preserve">10.  For staff: your schedule on your phone</w:t>
        </w:r>
      </w:hyperlink>
      <w:r>
        <w:rPr>
          <w:color w:val="6B7A72"/>
          <w:sz w:val="19"/>
          <w:szCs w:val="19"/>
        </w:rPr>
        <w:t xml:space="preserve">   A one-page guide to hand to your team.</w:t>
      </w:r>
    </w:p>
    <w:p>
      <w:pPr>
        <w:spacing w:after="110"/>
      </w:pPr>
      <w:hyperlink w:history="1" w:anchor="access">
        <w:r>
          <w:rPr>
            <w:b/>
            <w:bCs/>
            <w:color w:val="1F4D3F"/>
            <w:sz w:val="22"/>
            <w:szCs w:val="22"/>
          </w:rPr>
          <w:t xml:space="preserve">11.  Team access and locations</w:t>
        </w:r>
      </w:hyperlink>
      <w:r>
        <w:rPr>
          <w:color w:val="6B7A72"/>
          <w:sz w:val="19"/>
          <w:szCs w:val="19"/>
        </w:rPr>
        <w:t xml:space="preserve">   Inviting managers and approvers, roles, and running more than one location.</w:t>
      </w:r>
    </w:p>
    <w:p>
      <w:pPr>
        <w:spacing w:after="110"/>
      </w:pPr>
      <w:hyperlink w:history="1" w:anchor="manager-schedule">
        <w:r>
          <w:rPr>
            <w:b/>
            <w:bCs/>
            <w:color w:val="1F4D3F"/>
            <w:sz w:val="22"/>
            <w:szCs w:val="22"/>
          </w:rPr>
          <w:t xml:space="preserve">12.  The manager schedule</w:t>
        </w:r>
      </w:hyperlink>
      <w:r>
        <w:rPr>
          <w:color w:val="6B7A72"/>
          <w:sz w:val="19"/>
          <w:szCs w:val="19"/>
        </w:rPr>
        <w:t xml:space="preserve">   One week for every location’s managers, with forecasts, banquets and tasks.</w:t>
      </w:r>
    </w:p>
    <w:p>
      <w:pPr>
        <w:spacing w:after="110"/>
      </w:pPr>
      <w:hyperlink w:history="1" w:anchor="billing">
        <w:r>
          <w:rPr>
            <w:b/>
            <w:bCs/>
            <w:color w:val="1F4D3F"/>
            <w:sz w:val="22"/>
            <w:szCs w:val="22"/>
          </w:rPr>
          <w:t xml:space="preserve">13.  Plan, billing and your data</w:t>
        </w:r>
      </w:hyperlink>
      <w:r>
        <w:rPr>
          <w:color w:val="6B7A72"/>
          <w:sz w:val="19"/>
          <w:szCs w:val="19"/>
        </w:rPr>
        <w:t xml:space="preserve">   The free trial, subscribing, what read-only means, and deleting things.</w:t>
      </w:r>
    </w:p>
    <w:p>
      <w:pPr>
        <w:spacing w:after="110"/>
      </w:pPr>
      <w:hyperlink w:history="1" w:anchor="settings">
        <w:r>
          <w:rPr>
            <w:b/>
            <w:bCs/>
            <w:color w:val="1F4D3F"/>
            <w:sz w:val="22"/>
            <w:szCs w:val="22"/>
          </w:rPr>
          <w:t xml:space="preserve">14.  Settings, backups and history</w:t>
        </w:r>
      </w:hyperlink>
      <w:r>
        <w:rPr>
          <w:color w:val="6B7A72"/>
          <w:sz w:val="19"/>
          <w:szCs w:val="19"/>
        </w:rPr>
        <w:t xml:space="preserve">   Restaurant settings, roles, backups, and your account.</w:t>
      </w:r>
    </w:p>
    <w:p>
      <w:pPr>
        <w:spacing w:after="110"/>
      </w:pPr>
      <w:hyperlink w:history="1" w:anchor="routine">
        <w:r>
          <w:rPr>
            <w:b/>
            <w:bCs/>
            <w:color w:val="1F4D3F"/>
            <w:sz w:val="22"/>
            <w:szCs w:val="22"/>
          </w:rPr>
          <w:t xml:space="preserve">15.  Tips and a weekly routine</w:t>
        </w:r>
      </w:hyperlink>
      <w:r>
        <w:rPr>
          <w:color w:val="6B7A72"/>
          <w:sz w:val="19"/>
          <w:szCs w:val="19"/>
        </w:rPr>
        <w:t xml:space="preserve">   A rhythm that keeps the schedule a week ahead, and habits that save time.</w:t>
      </w:r>
    </w:p>
    <w:p>
      <w:pPr>
        <w:spacing w:after="110"/>
      </w:pPr>
      <w:hyperlink w:history="1" w:anchor="faq">
        <w:r>
          <w:rPr>
            <w:b/>
            <w:bCs/>
            <w:color w:val="1F4D3F"/>
            <w:sz w:val="22"/>
            <w:szCs w:val="22"/>
          </w:rPr>
          <w:t xml:space="preserve">16.  Troubleshooting and FAQ</w:t>
        </w:r>
      </w:hyperlink>
      <w:r>
        <w:rPr>
          <w:color w:val="6B7A72"/>
          <w:sz w:val="19"/>
          <w:szCs w:val="19"/>
        </w:rPr>
        <w:t xml:space="preserve">   Common questions and quick fixes.</w:t>
      </w:r>
    </w:p>
    <w:p>
      <w:pPr>
        <w:spacing w:after="110"/>
      </w:pPr>
      <w:hyperlink w:history="1" w:anchor="glossary">
        <w:r>
          <w:rPr>
            <w:b/>
            <w:bCs/>
            <w:color w:val="1F4D3F"/>
            <w:sz w:val="22"/>
            <w:szCs w:val="22"/>
          </w:rPr>
          <w:t xml:space="preserve">17.  Glossary</w:t>
        </w:r>
      </w:hyperlink>
      <w:r>
        <w:rPr>
          <w:color w:val="6B7A72"/>
          <w:sz w:val="19"/>
          <w:szCs w:val="19"/>
        </w:rPr>
        <w:t xml:space="preserve">   The words used in Serving Times.</w:t>
      </w:r>
    </w:p>
    <w:p>
      <w:pPr>
        <w:spacing w:before="240"/>
      </w:pPr>
      <w:r>
        <w:rPr>
          <w:b/>
          <w:bCs/>
          <w:sz w:val="19"/>
          <w:szCs w:val="19"/>
        </w:rPr>
        <w:t xml:space="preserve">Who each section is for: </w:t>
      </w:r>
      <w:r>
        <w:rPr>
          <w:color w:val="6B7A72"/>
          <w:sz w:val="19"/>
          <w:szCs w:val="19"/>
        </w:rPr>
        <w:t xml:space="preserve">Sections are marked Owners, Managers, Approvers or Staff under their titles. Staff only need section 10, which also works as a handout.</w:t>
      </w:r>
    </w:p>
    <w:p>
      <w:pPr>
        <w:pStyle w:val="Heading1"/>
        <w:pageBreakBefore/>
      </w:pPr>
      <w:bookmarkStart w:name="welcome" w:id="1"/>
      <w:r>
        <w:t xml:space="preserve">1. Welcome to Serving Times</w:t>
      </w:r>
      <w:bookmarkEnd w:id="1"/>
    </w:p>
    <w:p>
      <w:pPr>
        <w:spacing w:after="200"/>
      </w:pPr>
      <w:r>
        <w:rPr>
          <w:b/>
          <w:bCs/>
          <w:color w:val="1F4D3F"/>
          <w:sz w:val="18"/>
          <w:szCs w:val="18"/>
        </w:rPr>
        <w:t xml:space="preserve">For: Owners, Managers, Approvers, Staff  ·  </w:t>
      </w:r>
      <w:r>
        <w:rPr>
          <w:i/>
          <w:iCs/>
          <w:color w:val="6B7A72"/>
          <w:sz w:val="18"/>
          <w:szCs w:val="18"/>
        </w:rPr>
        <w:t xml:space="preserve">What Serving Times does and who does what.</w:t>
      </w:r>
    </w:p>
    <w:p>
      <w:pPr>
        <w:spacing w:after="140"/>
      </w:pPr>
      <w:r>
        <w:t xml:space="preserve">Serving Times replaces the paper schedule. Managers build each week in one place, the app checks it for problems, upper management can approve it, and the team sees the published schedule on their phones by scanning the QR code on the printout.</w:t>
      </w:r>
    </w:p>
    <w:p>
      <w:pPr>
        <w:pStyle w:val="Heading2"/>
      </w:pPr>
      <w:r>
        <w:t xml:space="preserve">What you can do</w:t>
      </w:r>
    </w:p>
    <w:p>
      <w:pPr>
        <w:pStyle w:val="ListParagraph"/>
        <w:numPr>
          <w:ilvl w:val="0"/>
          <w:numId w:val="2"/>
        </w:numPr>
        <w:spacing w:after="70"/>
      </w:pPr>
      <w:r>
        <w:rPr>
          <w:b/>
          <w:bCs/>
        </w:rPr>
        <w:t xml:space="preserve">Build the week</w:t>
      </w:r>
      <w:r>
        <w:t xml:space="preserve"> on one screen, with quick-fill times, copy-last-week, and live checks for time off, availability, roles and double-booking.</w:t>
      </w:r>
    </w:p>
    <w:p>
      <w:pPr>
        <w:pStyle w:val="ListParagraph"/>
        <w:numPr>
          <w:ilvl w:val="0"/>
          <w:numId w:val="2"/>
        </w:numPr>
        <w:spacing w:after="70"/>
      </w:pPr>
      <w:r>
        <w:rPr>
          <w:b/>
          <w:bCs/>
        </w:rPr>
        <w:t xml:space="preserve">Keep time off in one place</w:t>
      </w:r>
      <w:r>
        <w:t xml:space="preserve">, whether it came by text, email, in person, or from the staff page.</w:t>
      </w:r>
    </w:p>
    <w:p>
      <w:pPr>
        <w:pStyle w:val="ListParagraph"/>
        <w:numPr>
          <w:ilvl w:val="0"/>
          <w:numId w:val="2"/>
        </w:numPr>
        <w:spacing w:after="70"/>
      </w:pPr>
      <w:r>
        <w:rPr>
          <w:b/>
          <w:bCs/>
        </w:rPr>
        <w:t xml:space="preserve">Get the week approved</w:t>
      </w:r>
      <w:r>
        <w:t xml:space="preserve"> by upper management before it goes out, with notes on specific days.</w:t>
      </w:r>
    </w:p>
    <w:p>
      <w:pPr>
        <w:pStyle w:val="ListParagraph"/>
        <w:numPr>
          <w:ilvl w:val="0"/>
          <w:numId w:val="2"/>
        </w:numPr>
        <w:spacing w:after="70"/>
      </w:pPr>
      <w:r>
        <w:rPr>
          <w:b/>
          <w:bCs/>
        </w:rPr>
        <w:t xml:space="preserve">Publish and print</w:t>
      </w:r>
      <w:r>
        <w:t xml:space="preserve"> a clean employee copy (AM/PM, no private notes) and a management copy (24-hour, with notes).</w:t>
      </w:r>
    </w:p>
    <w:p>
      <w:pPr>
        <w:pStyle w:val="ListParagraph"/>
        <w:numPr>
          <w:ilvl w:val="0"/>
          <w:numId w:val="2"/>
        </w:numPr>
        <w:spacing w:after="70"/>
      </w:pPr>
      <w:r>
        <w:rPr>
          <w:b/>
          <w:bCs/>
        </w:rPr>
        <w:t xml:space="preserve">Give staff their own page</w:t>
      </w:r>
      <w:r>
        <w:t xml:space="preserve">: they scan the QR code, enter a PIN, see their shifts, and request time off.</w:t>
      </w:r>
    </w:p>
    <w:p>
      <w:pPr>
        <w:pStyle w:val="ListParagraph"/>
        <w:numPr>
          <w:ilvl w:val="0"/>
          <w:numId w:val="2"/>
        </w:numPr>
        <w:spacing w:after="70"/>
      </w:pPr>
      <w:r>
        <w:rPr>
          <w:b/>
          <w:bCs/>
        </w:rPr>
        <w:t xml:space="preserve">Run more than one location</w:t>
      </w:r>
      <w:r>
        <w:t xml:space="preserve"> from one account, and invite owners, managers and approvers.</w:t>
      </w:r>
    </w:p>
    <w:p>
      <w:pPr>
        <w:pStyle w:val="Heading2"/>
      </w:pPr>
      <w:r>
        <w:t xml:space="preserve">Who does what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80"/>
        <w:gridCol w:w="1592"/>
        <w:gridCol w:w="1592"/>
        <w:gridCol w:w="1592"/>
        <w:gridCol w:w="1592"/>
      </w:tblGrid>
      <w:tr>
        <w:trPr>
          <w:tblHeader/>
        </w:trPr>
        <w:tc>
          <w:tcPr>
            <w:tcW w:type="dxa" w:w="328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Task</w:t>
            </w:r>
          </w:p>
        </w:tc>
        <w:tc>
          <w:tcPr>
            <w:tcW w:type="dxa" w:w="159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Owner</w:t>
            </w:r>
          </w:p>
        </w:tc>
        <w:tc>
          <w:tcPr>
            <w:tcW w:type="dxa" w:w="159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Manager</w:t>
            </w:r>
          </w:p>
        </w:tc>
        <w:tc>
          <w:tcPr>
            <w:tcW w:type="dxa" w:w="159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Approver</w:t>
            </w:r>
          </w:p>
        </w:tc>
        <w:tc>
          <w:tcPr>
            <w:tcW w:type="dxa" w:w="159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Staff</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Build and edit the schedule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View only</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Record and decide time off</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Request only</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Submit a week for approval</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Approve or request changes</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Publish and print</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Set staff PINs, reset the staff link</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Invite people, change roles</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Add locations, turn approval on or off</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28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See the published schedule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59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 (staff page)</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E7AB0" w:sz="24"/>
              <w:bottom w:val="none" w:color="FFFFFF" w:sz="0"/>
              <w:right w:val="none" w:color="FFFFFF" w:sz="0"/>
            </w:tcBorders>
            <w:shd w:fill="EDF4F7" w:color="auto" w:val="clear"/>
            <w:tcMar>
              <w:top w:type="dxa" w:w="110"/>
              <w:left w:type="dxa" w:w="180"/>
              <w:bottom w:type="dxa" w:w="110"/>
              <w:right w:type="dxa" w:w="180"/>
            </w:tcMar>
          </w:tcPr>
          <w:p>
            <w:r>
              <w:rPr>
                <w:b/>
                <w:bCs/>
                <w:color w:val="2E7AB0"/>
                <w:sz w:val="19"/>
                <w:szCs w:val="19"/>
              </w:rPr>
              <w:t xml:space="preserve">Good to know  </w:t>
            </w:r>
            <w:r>
              <w:rPr>
                <w:color w:val="253E37"/>
                <w:sz w:val="19"/>
                <w:szCs w:val="19"/>
              </w:rPr>
              <w:t xml:space="preserve">Staff don’t need accounts or email addresses. They use the staff page with a PIN their manager gives them.</w:t>
            </w:r>
          </w:p>
        </w:tc>
      </w:tr>
    </w:tbl>
    <w:p>
      <w:pPr>
        <w:spacing w:after="160"/>
      </w:pPr>
    </w:p>
    <w:p>
      <w:pPr>
        <w:pStyle w:val="Heading1"/>
        <w:pageBreakBefore/>
      </w:pPr>
      <w:bookmarkStart w:name="quick-start" w:id="2"/>
      <w:r>
        <w:t xml:space="preserve">2. Quick start for owners</w:t>
      </w:r>
      <w:bookmarkEnd w:id="2"/>
    </w:p>
    <w:p>
      <w:pPr>
        <w:spacing w:after="200"/>
      </w:pPr>
      <w:r>
        <w:rPr>
          <w:b/>
          <w:bCs/>
          <w:color w:val="1F4D3F"/>
          <w:sz w:val="18"/>
          <w:szCs w:val="18"/>
        </w:rPr>
        <w:t xml:space="preserve">For: Owners  ·  </w:t>
      </w:r>
      <w:r>
        <w:rPr>
          <w:i/>
          <w:iCs/>
          <w:color w:val="6B7A72"/>
          <w:sz w:val="18"/>
          <w:szCs w:val="18"/>
        </w:rPr>
        <w:t xml:space="preserve">From sign-up to a printed schedule in about 20 minutes.</w:t>
      </w:r>
    </w:p>
    <w:p>
      <w:pPr>
        <w:spacing w:after="140"/>
      </w:pPr>
      <w:r>
        <w:t xml:space="preserve">Go to </w:t>
      </w:r>
      <w:r>
        <w:rPr>
          <w:b/>
          <w:bCs/>
        </w:rPr>
        <w:t xml:space="preserve">servingtimes.com</w:t>
      </w:r>
      <w:r>
        <w:t xml:space="preserve"> and choose </w:t>
      </w:r>
      <w:r>
        <w:rPr>
          <w:b/>
          <w:bCs/>
        </w:rPr>
        <w:t xml:space="preserve">Create an account</w:t>
      </w:r>
      <w:r>
        <w:t xml:space="preserve">. Confirm your email address from the message we send, then sign in.</w:t>
      </w:r>
    </w:p>
    <w:p>
      <w:pPr>
        <w:keepNext/>
        <w:spacing w:before="120"/>
        <w:jc w:val="center"/>
      </w:pPr>
      <w:r>
        <w:drawing>
          <wp:inline distT="0" distB="0" distL="0" distR="0">
            <wp:extent cx="2743200" cy="3124200"/>
            <wp:effectExtent t="0" r="0" b="0" l="0"/>
            <wp:docPr id="2" name="public/guide/img/sign-in.jpg" descr="public/guide/img/sign-in.jpg" title="public/guide/img/sign-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43200" cy="3124200"/>
                    </a:xfrm>
                    <a:prstGeom prst="rect">
                      <a:avLst/>
                    </a:prstGeom>
                  </pic:spPr>
                </pic:pic>
              </a:graphicData>
            </a:graphic>
          </wp:inline>
        </w:drawing>
      </w:r>
    </w:p>
    <w:p>
      <w:pPr>
        <w:spacing w:after="220" w:before="60"/>
        <w:jc w:val="center"/>
      </w:pPr>
      <w:r>
        <w:rPr>
          <w:i/>
          <w:iCs/>
          <w:color w:val="6B7A72"/>
          <w:sz w:val="18"/>
          <w:szCs w:val="18"/>
        </w:rPr>
        <w:t xml:space="preserve">The sign-in screen. Forgot your password? Use the link and we’ll email you a reset link.</w:t>
      </w:r>
    </w:p>
    <w:p>
      <w:pPr>
        <w:spacing w:after="140"/>
      </w:pPr>
      <w:r>
        <w:t xml:space="preserve">The first time you sign in, name your restaurant and this location, then choose how to start.</w:t>
      </w:r>
    </w:p>
    <w:p>
      <w:pPr>
        <w:keepNext/>
        <w:spacing w:before="120"/>
        <w:jc w:val="center"/>
      </w:pPr>
      <w:r>
        <w:drawing>
          <wp:inline distT="0" distB="0" distL="0" distR="0">
            <wp:extent cx="2743200" cy="3733800"/>
            <wp:effectExtent t="0" r="0" b="0" l="0"/>
            <wp:docPr id="3" name="public/guide/img/setup.jpg" descr="public/guide/img/setup.jpg" title="public/guide/img/set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43200" cy="3733800"/>
                    </a:xfrm>
                    <a:prstGeom prst="rect">
                      <a:avLst/>
                    </a:prstGeom>
                  </pic:spPr>
                </pic:pic>
              </a:graphicData>
            </a:graphic>
          </wp:inline>
        </w:drawing>
      </w:r>
    </w:p>
    <w:p>
      <w:pPr>
        <w:spacing w:after="220" w:before="60"/>
        <w:jc w:val="center"/>
      </w:pPr>
      <w:r>
        <w:rPr>
          <w:i/>
          <w:iCs/>
          <w:color w:val="6B7A72"/>
          <w:sz w:val="18"/>
          <w:szCs w:val="18"/>
        </w:rPr>
        <w:t xml:space="preserve">First sign-in: name your restaurant and location, then start empty, with a sample team, or with a schedule saved in this browser.</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Not sure yet? Start with the </w:t>
            </w:r>
            <w:r>
              <w:rPr>
                <w:b/>
                <w:bCs/>
                <w:color w:val="253E37"/>
                <w:sz w:val="19"/>
                <w:szCs w:val="19"/>
              </w:rPr>
              <w:t xml:space="preserve">sample team</w:t>
            </w:r>
            <w:r>
              <w:rPr>
                <w:color w:val="253E37"/>
                <w:sz w:val="19"/>
                <w:szCs w:val="19"/>
              </w:rPr>
              <w:t xml:space="preserve"> to explore. You can clear it later in </w:t>
            </w:r>
            <w:r>
              <w:rPr>
                <w:b/>
                <w:bCs/>
                <w:color w:val="253E37"/>
                <w:sz w:val="19"/>
                <w:szCs w:val="19"/>
              </w:rPr>
              <w:t xml:space="preserve">Settings &amp; backup → Start fresh</w:t>
            </w:r>
            <w:r>
              <w:rPr>
                <w:color w:val="253E37"/>
                <w:sz w:val="19"/>
                <w:szCs w:val="19"/>
              </w:rPr>
              <w:t xml:space="preserve"> and keep your settings and roles.</w:t>
            </w:r>
          </w:p>
        </w:tc>
      </w:tr>
    </w:tbl>
    <w:p>
      <w:pPr>
        <w:spacing w:after="160"/>
      </w:pPr>
    </w:p>
    <w:p>
      <w:pPr>
        <w:pStyle w:val="Heading2"/>
      </w:pPr>
      <w:r>
        <w:t xml:space="preserve">Your first week, step by step</w:t>
      </w:r>
    </w:p>
    <w:p>
      <w:pPr>
        <w:spacing w:after="90"/>
        <w:ind w:left="360" w:hanging="360"/>
      </w:pPr>
      <w:r>
        <w:rPr>
          <w:color w:val="1F4D3F"/>
          <w:sz w:val="22"/>
          <w:szCs w:val="22"/>
        </w:rPr>
        <w:t xml:space="preserve">☐  </w:t>
      </w:r>
      <w:r>
        <w:t xml:space="preserve">Set your </w:t>
      </w:r>
      <w:r>
        <w:rPr>
          <w:b/>
          <w:bCs/>
        </w:rPr>
        <w:t xml:space="preserve">restaurant settings</w:t>
      </w:r>
      <w:r>
        <w:t xml:space="preserve">: the name printed on schedules, the usual closing time, and daily staffing targets (Settings &amp; backup).</w:t>
      </w:r>
    </w:p>
    <w:p>
      <w:pPr>
        <w:spacing w:after="90"/>
        <w:ind w:left="360" w:hanging="360"/>
      </w:pPr>
      <w:r>
        <w:rPr>
          <w:color w:val="1F4D3F"/>
          <w:sz w:val="22"/>
          <w:szCs w:val="22"/>
        </w:rPr>
        <w:t xml:space="preserve">☐  </w:t>
      </w:r>
      <w:r>
        <w:t xml:space="preserve">Check the </w:t>
      </w:r>
      <w:r>
        <w:rPr>
          <w:b/>
          <w:bCs/>
        </w:rPr>
        <w:t xml:space="preserve">roles</w:t>
      </w:r>
      <w:r>
        <w:t xml:space="preserve"> (Server, Bartender, Host, Support) and add your own, such as Food runner.</w:t>
      </w:r>
    </w:p>
    <w:p>
      <w:pPr>
        <w:spacing w:after="90"/>
        <w:ind w:left="360" w:hanging="360"/>
      </w:pPr>
      <w:r>
        <w:rPr>
          <w:color w:val="1F4D3F"/>
          <w:sz w:val="22"/>
          <w:szCs w:val="22"/>
        </w:rPr>
        <w:t xml:space="preserve">☐  </w:t>
      </w:r>
      <w:r>
        <w:t xml:space="preserve">Add your </w:t>
      </w:r>
      <w:r>
        <w:rPr>
          <w:b/>
          <w:bCs/>
        </w:rPr>
        <w:t xml:space="preserve">team</w:t>
      </w:r>
      <w:r>
        <w:t xml:space="preserve">: names, the roles each person can work, recurring days off, and a weekly hours target.</w:t>
      </w:r>
    </w:p>
    <w:p>
      <w:pPr>
        <w:spacing w:after="90"/>
        <w:ind w:left="360" w:hanging="360"/>
      </w:pPr>
      <w:r>
        <w:rPr>
          <w:color w:val="1F4D3F"/>
          <w:sz w:val="22"/>
          <w:szCs w:val="22"/>
        </w:rPr>
        <w:t xml:space="preserve">☐  </w:t>
      </w:r>
      <w:r>
        <w:t xml:space="preserve">Record any </w:t>
      </w:r>
      <w:r>
        <w:rPr>
          <w:b/>
          <w:bCs/>
        </w:rPr>
        <w:t xml:space="preserve">time off</w:t>
      </w:r>
      <w:r>
        <w:t xml:space="preserve"> you already know about.</w:t>
      </w:r>
    </w:p>
    <w:p>
      <w:pPr>
        <w:spacing w:after="90"/>
        <w:ind w:left="360" w:hanging="360"/>
      </w:pPr>
      <w:r>
        <w:rPr>
          <w:color w:val="1F4D3F"/>
          <w:sz w:val="22"/>
          <w:szCs w:val="22"/>
        </w:rPr>
        <w:t xml:space="preserve">☐  </w:t>
      </w:r>
      <w:r>
        <w:t xml:space="preserve">Build the week on </w:t>
      </w:r>
      <w:r>
        <w:rPr>
          <w:b/>
          <w:bCs/>
        </w:rPr>
        <w:t xml:space="preserve">Weekly schedule</w:t>
      </w:r>
      <w:r>
        <w:t xml:space="preserve">, or copy last week and adjust it.</w:t>
      </w:r>
    </w:p>
    <w:p>
      <w:pPr>
        <w:spacing w:after="90"/>
        <w:ind w:left="360" w:hanging="360"/>
      </w:pPr>
      <w:r>
        <w:rPr>
          <w:color w:val="1F4D3F"/>
          <w:sz w:val="22"/>
          <w:szCs w:val="22"/>
        </w:rPr>
        <w:t xml:space="preserve">☐  </w:t>
      </w:r>
      <w:r>
        <w:t xml:space="preserve">Fix anything under </w:t>
      </w:r>
      <w:r>
        <w:rPr>
          <w:b/>
          <w:bCs/>
        </w:rPr>
        <w:t xml:space="preserve">Before you publish</w:t>
      </w:r>
      <w:r>
        <w:t xml:space="preserve">, then </w:t>
      </w:r>
      <w:r>
        <w:rPr>
          <w:b/>
          <w:bCs/>
        </w:rPr>
        <w:t xml:space="preserve">Publish</w:t>
      </w:r>
      <w:r>
        <w:t xml:space="preserve">.</w:t>
      </w:r>
    </w:p>
    <w:p>
      <w:pPr>
        <w:spacing w:after="90"/>
        <w:ind w:left="360" w:hanging="360"/>
      </w:pPr>
      <w:r>
        <w:rPr>
          <w:color w:val="1F4D3F"/>
          <w:sz w:val="22"/>
          <w:szCs w:val="22"/>
        </w:rPr>
        <w:t xml:space="preserve">☐  </w:t>
      </w:r>
      <w:r>
        <w:t xml:space="preserve">Print from </w:t>
      </w:r>
      <w:r>
        <w:rPr>
          <w:b/>
          <w:bCs/>
        </w:rPr>
        <w:t xml:space="preserve">Print &amp; share</w:t>
      </w:r>
      <w:r>
        <w:t xml:space="preserve">. The QR code for the staff page is on the printout.</w:t>
      </w:r>
    </w:p>
    <w:p>
      <w:pPr>
        <w:spacing w:after="90"/>
        <w:ind w:left="360" w:hanging="360"/>
      </w:pPr>
      <w:r>
        <w:rPr>
          <w:color w:val="1F4D3F"/>
          <w:sz w:val="22"/>
          <w:szCs w:val="22"/>
        </w:rPr>
        <w:t xml:space="preserve">☐  </w:t>
      </w:r>
      <w:r>
        <w:t xml:space="preserve">Set </w:t>
      </w:r>
      <w:r>
        <w:rPr>
          <w:b/>
          <w:bCs/>
        </w:rPr>
        <w:t xml:space="preserve">PINs</w:t>
      </w:r>
      <w:r>
        <w:t xml:space="preserve"> for your team so they can use the staff page.</w:t>
      </w:r>
    </w:p>
    <w:p>
      <w:pPr>
        <w:spacing w:after="90"/>
        <w:ind w:left="360" w:hanging="360"/>
      </w:pPr>
      <w:r>
        <w:rPr>
          <w:color w:val="1F4D3F"/>
          <w:sz w:val="22"/>
          <w:szCs w:val="22"/>
        </w:rPr>
        <w:t xml:space="preserve">☐  </w:t>
      </w:r>
      <w:r>
        <w:t xml:space="preserve">Invite your </w:t>
      </w:r>
      <w:r>
        <w:rPr>
          <w:b/>
          <w:bCs/>
        </w:rPr>
        <w:t xml:space="preserve">approver</w:t>
      </w:r>
      <w:r>
        <w:t xml:space="preserve"> and other managers from </w:t>
      </w:r>
      <w:r>
        <w:rPr>
          <w:b/>
          <w:bCs/>
        </w:rPr>
        <w:t xml:space="preserve">Team access</w:t>
      </w:r>
      <w:r>
        <w:t xml:space="preserve"> (optional).</w:t>
      </w:r>
    </w:p>
    <w:p>
      <w:pPr>
        <w:pStyle w:val="Heading1"/>
        <w:pageBreakBefore/>
      </w:pPr>
      <w:bookmarkStart w:name="schedule" w:id="3"/>
      <w:r>
        <w:t xml:space="preserve">3. Building the week</w:t>
      </w:r>
      <w:bookmarkEnd w:id="3"/>
    </w:p>
    <w:p>
      <w:pPr>
        <w:spacing w:after="200"/>
      </w:pPr>
      <w:r>
        <w:rPr>
          <w:b/>
          <w:bCs/>
          <w:color w:val="1F4D3F"/>
          <w:sz w:val="18"/>
          <w:szCs w:val="18"/>
        </w:rPr>
        <w:t xml:space="preserve">For: Owners, Managers  ·  </w:t>
      </w:r>
      <w:r>
        <w:rPr>
          <w:i/>
          <w:iCs/>
          <w:color w:val="6B7A72"/>
          <w:sz w:val="18"/>
          <w:szCs w:val="18"/>
        </w:rPr>
        <w:t xml:space="preserve">The weekly schedule, shifts, quick fill, copying weeks, and the checks.</w:t>
      </w:r>
    </w:p>
    <w:p>
      <w:pPr>
        <w:keepNext/>
        <w:spacing w:before="120"/>
        <w:jc w:val="center"/>
      </w:pPr>
      <w:r>
        <w:drawing>
          <wp:inline distT="0" distB="0" distL="0" distR="0">
            <wp:extent cx="6038850" cy="3771900"/>
            <wp:effectExtent t="0" r="0" b="0" l="0"/>
            <wp:docPr id="4" name="public/guide/img/schedule.jpg" descr="public/guide/img/schedule.jpg" title="public/guide/img/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Weekly schedule: summary cards at the top, the week below, one row per team member.</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4"/>
        <w:gridCol w:w="6754"/>
      </w:tblGrid>
      <w:tr>
        <w:trPr>
          <w:tblHeader/>
        </w:trPr>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Part of the screen</w:t>
            </w:r>
          </w:p>
        </w:tc>
        <w:tc>
          <w:tcPr>
            <w:tcW w:type="dxa" w:w="675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it’s for</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Summary cards</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People scheduled, estimated hours, how many checks need attention, and the week’s status (Draft, Waiting for approval, Published…).</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Week bar</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Move between weeks with the arrows, or jump back with </w:t>
            </w:r>
            <w:r>
              <w:rPr>
                <w:b/>
                <w:bCs/>
                <w:color w:val="253E37"/>
                <w:sz w:val="19"/>
                <w:szCs w:val="19"/>
              </w:rPr>
              <w:t xml:space="preserve">This week</w:t>
            </w:r>
            <w:r>
              <w:rPr>
                <w:b w:val="false"/>
                <w:bCs w:val="false"/>
                <w:color w:val="253E37"/>
                <w:sz w:val="19"/>
                <w:szCs w:val="19"/>
              </w:rPr>
              <w:t xml:space="preserve">.</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Role chips and search</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Show only one role’s shifts (someone who tends bar Monday and serves Tuesday appears under each role on the right days), or find a person by name.</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grid</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One row per person. Each row shows their estimated hours against their weekly target.</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Daily staffing</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last row: how many people of each role work each day, against your targets.</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Before you publish</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Below the grid: every problem the app found, with a link straight to the shift.</w:t>
            </w:r>
          </w:p>
        </w:tc>
      </w:tr>
    </w:tbl>
    <w:p>
      <w:pPr>
        <w:spacing w:after="160"/>
      </w:pPr>
    </w:p>
    <w:p>
      <w:pPr>
        <w:pStyle w:val="Heading2"/>
      </w:pPr>
      <w:r>
        <w:t xml:space="preserve">Add a shift</w:t>
      </w:r>
    </w:p>
    <w:p>
      <w:pPr>
        <w:pStyle w:val="ListParagraph"/>
        <w:numPr>
          <w:ilvl w:val="0"/>
          <w:numId w:val="3"/>
        </w:numPr>
        <w:spacing w:after="80"/>
      </w:pPr>
      <w:r>
        <w:t xml:space="preserve">Hover over (or tap) an empty cell and select </w:t>
      </w:r>
      <w:r>
        <w:rPr>
          <w:b/>
          <w:bCs/>
        </w:rPr>
        <w:t xml:space="preserve">+</w:t>
      </w:r>
      <w:r>
        <w:t xml:space="preserve">.</w:t>
      </w:r>
    </w:p>
    <w:p>
      <w:pPr>
        <w:pStyle w:val="ListParagraph"/>
        <w:numPr>
          <w:ilvl w:val="0"/>
          <w:numId w:val="3"/>
        </w:numPr>
        <w:spacing w:after="80"/>
      </w:pPr>
      <w:r>
        <w:t xml:space="preserve">Check the </w:t>
      </w:r>
      <w:r>
        <w:rPr>
          <w:b/>
          <w:bCs/>
        </w:rPr>
        <w:t xml:space="preserve">team member</w:t>
      </w:r>
      <w:r>
        <w:t xml:space="preserve">, </w:t>
      </w:r>
      <w:r>
        <w:rPr>
          <w:b/>
          <w:bCs/>
        </w:rPr>
        <w:t xml:space="preserve">date</w:t>
      </w:r>
      <w:r>
        <w:t xml:space="preserve"> and </w:t>
      </w:r>
      <w:r>
        <w:rPr>
          <w:b/>
          <w:bCs/>
        </w:rPr>
        <w:t xml:space="preserve">role</w:t>
      </w:r>
      <w:r>
        <w:t xml:space="preserve">.</w:t>
      </w:r>
    </w:p>
    <w:p>
      <w:pPr>
        <w:pStyle w:val="ListParagraph"/>
        <w:numPr>
          <w:ilvl w:val="0"/>
          <w:numId w:val="3"/>
        </w:numPr>
        <w:spacing w:after="80"/>
      </w:pPr>
      <w:r>
        <w:t xml:space="preserve">Set the </w:t>
      </w:r>
      <w:r>
        <w:rPr>
          <w:b/>
          <w:bCs/>
        </w:rPr>
        <w:t xml:space="preserve">start time</w:t>
      </w:r>
      <w:r>
        <w:t xml:space="preserve">, and either an </w:t>
      </w:r>
      <w:r>
        <w:rPr>
          <w:b/>
          <w:bCs/>
        </w:rPr>
        <w:t xml:space="preserve">end time</w:t>
      </w:r>
      <w:r>
        <w:t xml:space="preserve"> or </w:t>
      </w:r>
      <w:r>
        <w:rPr>
          <w:b/>
          <w:bCs/>
        </w:rPr>
        <w:t xml:space="preserve">At close</w:t>
      </w:r>
      <w:r>
        <w:t xml:space="preserve">.</w:t>
      </w:r>
    </w:p>
    <w:p>
      <w:pPr>
        <w:pStyle w:val="ListParagraph"/>
        <w:numPr>
          <w:ilvl w:val="0"/>
          <w:numId w:val="3"/>
        </w:numPr>
        <w:spacing w:after="80"/>
      </w:pPr>
      <w:r>
        <w:t xml:space="preserve">Add </w:t>
      </w:r>
      <w:r>
        <w:rPr>
          <w:b/>
          <w:bCs/>
        </w:rPr>
        <w:t xml:space="preserve">manager notes</w:t>
      </w:r>
      <w:r>
        <w:t xml:space="preserve"> if needed. Staff never see these.</w:t>
      </w:r>
    </w:p>
    <w:p>
      <w:pPr>
        <w:pStyle w:val="ListParagraph"/>
        <w:numPr>
          <w:ilvl w:val="0"/>
          <w:numId w:val="3"/>
        </w:numPr>
        <w:spacing w:after="80"/>
      </w:pPr>
      <w:r>
        <w:t xml:space="preserve">Select </w:t>
      </w:r>
      <w:r>
        <w:rPr>
          <w:b/>
          <w:bCs/>
        </w:rPr>
        <w:t xml:space="preserve">Save shift</w:t>
      </w:r>
      <w:r>
        <w:t xml:space="preserve">. It saves automatically; watch for </w:t>
      </w:r>
      <w:r>
        <w:rPr>
          <w:b/>
          <w:bCs/>
        </w:rPr>
        <w:t xml:space="preserve">All changes saved</w:t>
      </w:r>
      <w:r>
        <w:t xml:space="preserve"> at the top right.</w:t>
      </w:r>
    </w:p>
    <w:p>
      <w:pPr>
        <w:keepNext/>
        <w:spacing w:before="120"/>
        <w:jc w:val="center"/>
      </w:pPr>
      <w:r>
        <w:drawing>
          <wp:inline distT="0" distB="0" distL="0" distR="0">
            <wp:extent cx="4210050" cy="4857750"/>
            <wp:effectExtent t="0" r="0" b="0" l="0"/>
            <wp:docPr id="5" name="public/guide/img/shift-dialog.jpg" descr="public/guide/img/shift-dialog.jpg" title="public/guide/img/shift-dia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210050" cy="4857750"/>
                    </a:xfrm>
                    <a:prstGeom prst="rect">
                      <a:avLst/>
                    </a:prstGeom>
                  </pic:spPr>
                </pic:pic>
              </a:graphicData>
            </a:graphic>
          </wp:inline>
        </w:drawing>
      </w:r>
    </w:p>
    <w:p>
      <w:pPr>
        <w:spacing w:after="220" w:before="60"/>
        <w:jc w:val="center"/>
      </w:pPr>
      <w:r>
        <w:rPr>
          <w:i/>
          <w:iCs/>
          <w:color w:val="6B7A72"/>
          <w:sz w:val="18"/>
          <w:szCs w:val="18"/>
        </w:rPr>
        <w:t xml:space="preserve">The shift form, with quick-fill buttons for common shifts.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9"/>
        <w:gridCol w:w="2894"/>
        <w:gridCol w:w="2895"/>
      </w:tblGrid>
      <w:tr>
        <w:trPr>
          <w:tblHeader/>
        </w:trPr>
        <w:tc>
          <w:tcPr>
            <w:tcW w:type="dxa" w:w="3859"/>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Quick fill</w:t>
            </w:r>
          </w:p>
        </w:tc>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Start</w:t>
            </w:r>
          </w:p>
        </w:tc>
        <w:tc>
          <w:tcPr>
            <w:tcW w:type="dxa" w:w="2895"/>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End</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Dinner</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4:00 PM</w:t>
            </w:r>
          </w:p>
        </w:tc>
        <w:tc>
          <w:tcPr>
            <w:tcW w:type="dxa" w:w="2895"/>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10:00 PM</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Early</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11:00 AM</w:t>
            </w:r>
          </w:p>
        </w:tc>
        <w:tc>
          <w:tcPr>
            <w:tcW w:type="dxa" w:w="2895"/>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5:00 PM</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Closing</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5:00 PM</w:t>
            </w:r>
          </w:p>
        </w:tc>
        <w:tc>
          <w:tcPr>
            <w:tcW w:type="dxa" w:w="2895"/>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At close</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An end time earlier than the start means the next day, for example 6:00 PM to 1:00 AM. It shows as </w:t>
            </w:r>
            <w:r>
              <w:rPr>
                <w:b/>
                <w:bCs/>
                <w:color w:val="253E37"/>
                <w:sz w:val="19"/>
                <w:szCs w:val="19"/>
              </w:rPr>
              <w:t xml:space="preserve">(+1)</w:t>
            </w:r>
            <w:r>
              <w:rPr>
                <w:color w:val="253E37"/>
                <w:sz w:val="19"/>
                <w:szCs w:val="19"/>
              </w:rPr>
              <w:t xml:space="preserve">. </w:t>
            </w:r>
            <w:r>
              <w:rPr>
                <w:b/>
                <w:bCs/>
                <w:color w:val="253E37"/>
                <w:sz w:val="19"/>
                <w:szCs w:val="19"/>
              </w:rPr>
              <w:t xml:space="preserve">At close</w:t>
            </w:r>
            <w:r>
              <w:rPr>
                <w:color w:val="253E37"/>
                <w:sz w:val="19"/>
                <w:szCs w:val="19"/>
              </w:rPr>
              <w:t xml:space="preserve"> uses the closing time from Settings for hours and checks.</w:t>
            </w:r>
          </w:p>
        </w:tc>
      </w:tr>
    </w:tbl>
    <w:p>
      <w:pPr>
        <w:spacing w:after="160"/>
      </w:pPr>
    </w:p>
    <w:p>
      <w:pPr>
        <w:pStyle w:val="Heading2"/>
      </w:pPr>
      <w:r>
        <w:t xml:space="preserve">Copy last week</w:t>
      </w:r>
    </w:p>
    <w:p>
      <w:pPr>
        <w:spacing w:after="140"/>
      </w:pPr>
      <w:r>
        <w:t xml:space="preserve">Most weeks look like the last one. </w:t>
      </w:r>
      <w:r>
        <w:rPr>
          <w:b/>
          <w:bCs/>
        </w:rPr>
        <w:t xml:space="preserve">Copy last week</w:t>
      </w:r>
      <w:r>
        <w:t xml:space="preserve"> brings the previous week’s shifts into this week. Anything already scheduled for a person on a day stays as it is, and time off isn’t copied, so check the notices afterwards.</w:t>
      </w:r>
    </w:p>
    <w:p>
      <w:pPr>
        <w:pStyle w:val="Heading2"/>
      </w:pPr>
      <w:r>
        <w:t xml:space="preserve">The checks</w:t>
      </w:r>
    </w:p>
    <w:p>
      <w:pPr>
        <w:spacing w:after="140"/>
      </w:pPr>
      <w:r>
        <w:t xml:space="preserve">Serving Times checks the week as you build it. Shifts with a problem show a warning mark, and </w:t>
      </w:r>
      <w:r>
        <w:rPr>
          <w:b/>
          <w:bCs/>
        </w:rPr>
        <w:t xml:space="preserve">Before you publish</w:t>
      </w:r>
      <w:r>
        <w:t xml:space="preserve"> lists them all.</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3"/>
        <w:gridCol w:w="1737"/>
        <w:gridCol w:w="4438"/>
      </w:tblGrid>
      <w:tr>
        <w:trPr>
          <w:tblHeader/>
        </w:trPr>
        <w:tc>
          <w:tcPr>
            <w:tcW w:type="dxa" w:w="3473"/>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Check</w:t>
            </w:r>
          </w:p>
        </w:tc>
        <w:tc>
          <w:tcPr>
            <w:tcW w:type="dxa" w:w="1737"/>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Type</w:t>
            </w:r>
          </w:p>
        </w:tc>
        <w:tc>
          <w:tcPr>
            <w:tcW w:type="dxa" w:w="443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to do</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Scheduled on approved time off</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Must fix</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Move or remove the shift.</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Scheduled on a recurring day off</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Must fix</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Move the shift, or update the person’s days off.</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Role the person isn’t set up for</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Must fix</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 the role, or add it to the person.</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Overlapping shifts for one person</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Must fix</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Adjust the times or remove one shift.</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Pending time-off request</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Decide the request in Time off.</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Daily staffing target not met</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Add people, or accept it for that day.</w:t>
            </w:r>
          </w:p>
        </w:tc>
      </w:tr>
      <w:tr>
        <w:trPr>
          <w:cantSplit/>
        </w:trPr>
        <w:tc>
          <w:tcPr>
            <w:tcW w:type="dxa" w:w="3473"/>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Over weekly hours target</w:t>
            </w:r>
          </w:p>
        </w:tc>
        <w:tc>
          <w:tcPr>
            <w:tcW w:type="dxa" w:w="173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c>
          <w:tcPr>
            <w:tcW w:type="dxa" w:w="443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Rebalance hours if needed.</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Weeks with a </w:t>
            </w:r>
            <w:r>
              <w:rPr>
                <w:b/>
                <w:bCs/>
                <w:color w:val="253E37"/>
                <w:sz w:val="19"/>
                <w:szCs w:val="19"/>
              </w:rPr>
              <w:t xml:space="preserve">Must fix</w:t>
            </w:r>
            <w:r>
              <w:rPr>
                <w:color w:val="253E37"/>
                <w:sz w:val="19"/>
                <w:szCs w:val="19"/>
              </w:rPr>
              <w:t xml:space="preserve"> problem can’t be published until it’s resolved. Reminders never block you.</w:t>
            </w:r>
          </w:p>
        </w:tc>
      </w:tr>
    </w:tbl>
    <w:p>
      <w:pPr>
        <w:spacing w:after="160"/>
      </w:pPr>
    </w:p>
    <w:p>
      <w:pPr>
        <w:pStyle w:val="Heading2"/>
      </w:pPr>
      <w:r>
        <w:t xml:space="preserve">Staffing and hours at a glance</w:t>
      </w:r>
    </w:p>
    <w:p>
      <w:pPr>
        <w:keepNext/>
        <w:spacing w:before="120"/>
        <w:jc w:val="center"/>
      </w:pPr>
      <w:r>
        <w:drawing>
          <wp:inline distT="0" distB="0" distL="0" distR="0">
            <wp:extent cx="6038850" cy="2514600"/>
            <wp:effectExtent t="0" r="0" b="0" l="0"/>
            <wp:docPr id="6" name="output/guide/staffing-chart.png" descr="output/guide/staffing-chart.png" title="output/guide/staffing-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38850" cy="2514600"/>
                    </a:xfrm>
                    <a:prstGeom prst="rect">
                      <a:avLst/>
                    </a:prstGeom>
                  </pic:spPr>
                </pic:pic>
              </a:graphicData>
            </a:graphic>
          </wp:inline>
        </w:drawing>
      </w:r>
    </w:p>
    <w:p>
      <w:pPr>
        <w:spacing w:after="220" w:before="60"/>
        <w:jc w:val="center"/>
      </w:pPr>
      <w:r>
        <w:rPr>
          <w:i/>
          <w:iCs/>
          <w:color w:val="6B7A72"/>
          <w:sz w:val="18"/>
          <w:szCs w:val="18"/>
        </w:rPr>
        <w:t xml:space="preserve">People scheduled each day, by role (sample team). The schedule’s Daily staffing row shows the same numbers against your targets.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8"/>
        <w:gridCol w:w="1608"/>
        <w:gridCol w:w="1608"/>
        <w:gridCol w:w="1608"/>
        <w:gridCol w:w="1608"/>
        <w:gridCol w:w="1608"/>
      </w:tblGrid>
      <w:tr>
        <w:trPr>
          <w:tblHeader/>
        </w:trPr>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Day</w:t>
            </w:r>
          </w:p>
        </w:tc>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Server</w:t>
            </w:r>
          </w:p>
        </w:tc>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Bartender</w:t>
            </w:r>
          </w:p>
        </w:tc>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Host</w:t>
            </w:r>
          </w:p>
        </w:tc>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Support</w:t>
            </w:r>
          </w:p>
        </w:tc>
        <w:tc>
          <w:tcPr>
            <w:tcW w:type="dxa" w:w="16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Total</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Mon</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0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7</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Tue</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0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6</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Wed</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7</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Thu</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8</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Fri</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7</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Sat</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8</w:t>
            </w:r>
          </w:p>
        </w:tc>
      </w:tr>
      <w:tr>
        <w:trPr>
          <w:cantSplit/>
        </w:trPr>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Sun</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 / 3</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2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1 / 1</w:t>
            </w:r>
          </w:p>
        </w:tc>
        <w:tc>
          <w:tcPr>
            <w:tcW w:type="dxa" w:w="16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8</w:t>
            </w:r>
          </w:p>
        </w:tc>
      </w:tr>
    </w:tbl>
    <w:p>
      <w:pPr>
        <w:spacing w:after="200"/>
      </w:pPr>
    </w:p>
    <w:p>
      <w:pPr>
        <w:keepNext/>
        <w:spacing w:before="120"/>
        <w:jc w:val="center"/>
      </w:pPr>
      <w:r>
        <w:drawing>
          <wp:inline distT="0" distB="0" distL="0" distR="0">
            <wp:extent cx="6038850" cy="3133725"/>
            <wp:effectExtent t="0" r="0" b="0" l="0"/>
            <wp:docPr id="7" name="output/guide/hours-chart.png" descr="output/guide/hours-chart.png" title="output/guide/hours-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38850" cy="3133725"/>
                    </a:xfrm>
                    <a:prstGeom prst="rect">
                      <a:avLst/>
                    </a:prstGeom>
                  </pic:spPr>
                </pic:pic>
              </a:graphicData>
            </a:graphic>
          </wp:inline>
        </w:drawing>
      </w:r>
    </w:p>
    <w:p>
      <w:pPr>
        <w:spacing w:after="220" w:before="60"/>
        <w:jc w:val="center"/>
      </w:pPr>
      <w:r>
        <w:rPr>
          <w:i/>
          <w:iCs/>
          <w:color w:val="6B7A72"/>
          <w:sz w:val="18"/>
          <w:szCs w:val="18"/>
        </w:rPr>
        <w:t xml:space="preserve">Scheduled hours compared with each person’s weekly target (sample team).</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2"/>
        <w:gridCol w:w="2412"/>
        <w:gridCol w:w="2412"/>
        <w:gridCol w:w="2412"/>
      </w:tblGrid>
      <w:tr>
        <w:trPr>
          <w:tblHeader/>
        </w:trPr>
        <w:tc>
          <w:tcPr>
            <w:tcW w:type="dxa" w:w="241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Team member</w:t>
            </w:r>
          </w:p>
        </w:tc>
        <w:tc>
          <w:tcPr>
            <w:tcW w:type="dxa" w:w="241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Scheduled</w:t>
            </w:r>
          </w:p>
        </w:tc>
        <w:tc>
          <w:tcPr>
            <w:tcW w:type="dxa" w:w="241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Target</w:t>
            </w:r>
          </w:p>
        </w:tc>
        <w:tc>
          <w:tcPr>
            <w:tcW w:type="dxa" w:w="241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7"/>
                <w:szCs w:val="17"/>
              </w:rPr>
              <w:t xml:space="preserve">Status</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Alex Morgan</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Jamie Parker</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Sam Bennett</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36.0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Taylor Brooks</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35.0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Riley Chen</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35.0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Avery Quinn</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35.0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Jordan Lee</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33.0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Casey Rivera</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32.5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Drew Hayes</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32.5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Morgan Ellis</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32.0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40 h</w:t>
            </w:r>
          </w:p>
        </w:tc>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7"/>
                <w:szCs w:val="17"/>
              </w:rPr>
              <w:t xml:space="preserve">Within target</w:t>
            </w:r>
          </w:p>
        </w:tc>
      </w:tr>
    </w:tbl>
    <w:p>
      <w:pPr>
        <w:spacing w:after="20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Daily staffing targets count </w:t>
            </w:r>
            <w:r>
              <w:rPr>
                <w:b/>
                <w:bCs/>
                <w:color w:val="253E37"/>
                <w:sz w:val="19"/>
                <w:szCs w:val="19"/>
              </w:rPr>
              <w:t xml:space="preserve">people across the whole day</w:t>
            </w:r>
            <w:r>
              <w:rPr>
                <w:color w:val="253E37"/>
                <w:sz w:val="19"/>
                <w:szCs w:val="19"/>
              </w:rPr>
              <w:t xml:space="preserve">, not people on the floor at the same moment. Set them in Settings &amp; backup.</w:t>
            </w:r>
          </w:p>
        </w:tc>
      </w:tr>
    </w:tbl>
    <w:p>
      <w:pPr>
        <w:spacing w:after="160"/>
      </w:pPr>
    </w:p>
    <w:p>
      <w:pPr>
        <w:pStyle w:val="Heading1"/>
        <w:pageBreakBefore/>
      </w:pPr>
      <w:bookmarkStart w:name="time-off" w:id="4"/>
      <w:r>
        <w:t xml:space="preserve">4. Time off</w:t>
      </w:r>
      <w:bookmarkEnd w:id="4"/>
    </w:p>
    <w:p>
      <w:pPr>
        <w:spacing w:after="200"/>
      </w:pPr>
      <w:r>
        <w:rPr>
          <w:b/>
          <w:bCs/>
          <w:color w:val="1F4D3F"/>
          <w:sz w:val="18"/>
          <w:szCs w:val="18"/>
        </w:rPr>
        <w:t xml:space="preserve">For: Owners, Managers  ·  </w:t>
      </w:r>
      <w:r>
        <w:rPr>
          <w:i/>
          <w:iCs/>
          <w:color w:val="6B7A72"/>
          <w:sz w:val="18"/>
          <w:szCs w:val="18"/>
        </w:rPr>
        <w:t xml:space="preserve">Recording requests, requests from the staff page, and deciding them.</w:t>
      </w:r>
    </w:p>
    <w:p>
      <w:pPr>
        <w:keepNext/>
        <w:spacing w:before="120"/>
        <w:jc w:val="center"/>
      </w:pPr>
      <w:r>
        <w:drawing>
          <wp:inline distT="0" distB="0" distL="0" distR="0">
            <wp:extent cx="6038850" cy="3771900"/>
            <wp:effectExtent t="0" r="0" b="0" l="0"/>
            <wp:docPr id="8" name="public/guide/img/time-off.jpg" descr="public/guide/img/time-off.jpg" title="public/guide/img/time-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Time off: every request in one list, whichever way it arrived.</w:t>
      </w:r>
    </w:p>
    <w:p>
      <w:pPr>
        <w:pStyle w:val="ListParagraph"/>
        <w:numPr>
          <w:ilvl w:val="0"/>
          <w:numId w:val="4"/>
        </w:numPr>
        <w:spacing w:after="80"/>
      </w:pPr>
      <w:r>
        <w:t xml:space="preserve">Open </w:t>
      </w:r>
      <w:r>
        <w:rPr>
          <w:b/>
          <w:bCs/>
        </w:rPr>
        <w:t xml:space="preserve">Time off</w:t>
      </w:r>
      <w:r>
        <w:t xml:space="preserve"> and select </w:t>
      </w:r>
      <w:r>
        <w:rPr>
          <w:b/>
          <w:bCs/>
        </w:rPr>
        <w:t xml:space="preserve">Add request</w:t>
      </w:r>
      <w:r>
        <w:t xml:space="preserve">.</w:t>
      </w:r>
    </w:p>
    <w:p>
      <w:pPr>
        <w:pStyle w:val="ListParagraph"/>
        <w:numPr>
          <w:ilvl w:val="0"/>
          <w:numId w:val="4"/>
        </w:numPr>
        <w:spacing w:after="80"/>
      </w:pPr>
      <w:r>
        <w:t xml:space="preserve">Choose the team member, the first and last day, and the type: </w:t>
      </w:r>
      <w:r>
        <w:rPr>
          <w:b/>
          <w:bCs/>
        </w:rPr>
        <w:t xml:space="preserve">PTO</w:t>
      </w:r>
      <w:r>
        <w:t xml:space="preserve">, </w:t>
      </w:r>
      <w:r>
        <w:rPr>
          <w:b/>
          <w:bCs/>
        </w:rPr>
        <w:t xml:space="preserve">Unpaid</w:t>
      </w:r>
      <w:r>
        <w:t xml:space="preserve">, or </w:t>
      </w:r>
      <w:r>
        <w:rPr>
          <w:b/>
          <w:bCs/>
        </w:rPr>
        <w:t xml:space="preserve">Unavailable</w:t>
      </w:r>
      <w:r>
        <w:t xml:space="preserve">.</w:t>
      </w:r>
    </w:p>
    <w:p>
      <w:pPr>
        <w:pStyle w:val="ListParagraph"/>
        <w:numPr>
          <w:ilvl w:val="0"/>
          <w:numId w:val="4"/>
        </w:numPr>
        <w:spacing w:after="80"/>
      </w:pPr>
      <w:r>
        <w:t xml:space="preserve">Note where it came from (text, email, in person, paper) and any private notes.</w:t>
      </w:r>
    </w:p>
    <w:p>
      <w:pPr>
        <w:pStyle w:val="ListParagraph"/>
        <w:numPr>
          <w:ilvl w:val="0"/>
          <w:numId w:val="4"/>
        </w:numPr>
        <w:spacing w:after="80"/>
      </w:pPr>
      <w:r>
        <w:t xml:space="preserve">Save it as </w:t>
      </w:r>
      <w:r>
        <w:rPr>
          <w:b/>
          <w:bCs/>
        </w:rPr>
        <w:t xml:space="preserve">Pending</w:t>
      </w:r>
      <w:r>
        <w:t xml:space="preserve">, or decide it straight away.</w:t>
      </w:r>
    </w:p>
    <w:p>
      <w:pPr>
        <w:spacing w:after="140"/>
      </w:pPr>
      <w:r>
        <w:t xml:space="preserve">Requests staff send from the staff page appear here automatically as </w:t>
      </w:r>
      <w:r>
        <w:rPr>
          <w:b/>
          <w:bCs/>
        </w:rPr>
        <w:t xml:space="preserve">Pending</w:t>
      </w:r>
      <w:r>
        <w:t xml:space="preserve">, with the source </w:t>
      </w:r>
      <w:r>
        <w:rPr>
          <w:b/>
          <w:bCs/>
        </w:rPr>
        <w:t xml:space="preserve">Staff portal</w:t>
      </w:r>
      <w:r>
        <w:t xml:space="preserve">. Approve or decline them the same way.</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2"/>
        <w:gridCol w:w="7236"/>
      </w:tblGrid>
      <w:tr>
        <w:trPr>
          <w:tblHeader/>
        </w:trPr>
        <w:tc>
          <w:tcPr>
            <w:tcW w:type="dxa" w:w="241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Status</w:t>
            </w:r>
          </w:p>
        </w:tc>
        <w:tc>
          <w:tcPr>
            <w:tcW w:type="dxa" w:w="7236"/>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Effect on the schedule</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Pending</w:t>
            </w:r>
          </w:p>
        </w:tc>
        <w:tc>
          <w:tcPr>
            <w:tcW w:type="dxa" w:w="723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Shifts on those days show a reminder. Nothing is blocked.</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Approved</w:t>
            </w:r>
          </w:p>
        </w:tc>
        <w:tc>
          <w:tcPr>
            <w:tcW w:type="dxa" w:w="723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Shifts on those days must be moved before publishing. The day shows </w:t>
            </w:r>
            <w:r>
              <w:rPr>
                <w:b/>
                <w:bCs/>
                <w:color w:val="253E37"/>
                <w:sz w:val="19"/>
                <w:szCs w:val="19"/>
              </w:rPr>
              <w:t xml:space="preserve">Approved time off</w:t>
            </w:r>
            <w:r>
              <w:rPr>
                <w:b w:val="false"/>
                <w:bCs w:val="false"/>
                <w:color w:val="253E37"/>
                <w:sz w:val="19"/>
                <w:szCs w:val="19"/>
              </w:rPr>
              <w:t xml:space="preserve">.</w:t>
            </w:r>
          </w:p>
        </w:tc>
      </w:tr>
      <w:tr>
        <w:trPr>
          <w:cantSplit/>
        </w:trPr>
        <w:tc>
          <w:tcPr>
            <w:tcW w:type="dxa" w:w="241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Declined</w:t>
            </w:r>
          </w:p>
        </w:tc>
        <w:tc>
          <w:tcPr>
            <w:tcW w:type="dxa" w:w="723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No effect. The employee sees </w:t>
            </w:r>
            <w:r>
              <w:rPr>
                <w:b/>
                <w:bCs/>
                <w:color w:val="253E37"/>
                <w:sz w:val="19"/>
                <w:szCs w:val="19"/>
              </w:rPr>
              <w:t xml:space="preserve">Declined</w:t>
            </w:r>
            <w:r>
              <w:rPr>
                <w:b w:val="false"/>
                <w:bCs w:val="false"/>
                <w:color w:val="253E37"/>
                <w:sz w:val="19"/>
                <w:szCs w:val="19"/>
              </w:rPr>
              <w:t xml:space="preserve"> on the staff page.</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E7AB0" w:sz="24"/>
              <w:bottom w:val="none" w:color="FFFFFF" w:sz="0"/>
              <w:right w:val="none" w:color="FFFFFF" w:sz="0"/>
            </w:tcBorders>
            <w:shd w:fill="EDF4F7" w:color="auto" w:val="clear"/>
            <w:tcMar>
              <w:top w:type="dxa" w:w="110"/>
              <w:left w:type="dxa" w:w="180"/>
              <w:bottom w:type="dxa" w:w="110"/>
              <w:right w:type="dxa" w:w="180"/>
            </w:tcMar>
          </w:tcPr>
          <w:p>
            <w:r>
              <w:rPr>
                <w:b/>
                <w:bCs/>
                <w:color w:val="2E7AB0"/>
                <w:sz w:val="19"/>
                <w:szCs w:val="19"/>
              </w:rPr>
              <w:t xml:space="preserve">Good to know  </w:t>
            </w:r>
            <w:r>
              <w:rPr>
                <w:color w:val="253E37"/>
                <w:sz w:val="19"/>
                <w:szCs w:val="19"/>
              </w:rPr>
              <w:t xml:space="preserve">Approving time off never deletes shifts on its own. It flags them so you decide what happens.</w:t>
            </w:r>
          </w:p>
        </w:tc>
      </w:tr>
    </w:tbl>
    <w:p>
      <w:pPr>
        <w:spacing w:after="160"/>
      </w:pPr>
    </w:p>
    <w:p>
      <w:pPr>
        <w:pStyle w:val="Heading1"/>
        <w:pageBreakBefore/>
      </w:pPr>
      <w:bookmarkStart w:name="team" w:id="5"/>
      <w:r>
        <w:t xml:space="preserve">5. Your team</w:t>
      </w:r>
      <w:bookmarkEnd w:id="5"/>
    </w:p>
    <w:p>
      <w:pPr>
        <w:spacing w:after="200"/>
      </w:pPr>
      <w:r>
        <w:rPr>
          <w:b/>
          <w:bCs/>
          <w:color w:val="1F4D3F"/>
          <w:sz w:val="18"/>
          <w:szCs w:val="18"/>
        </w:rPr>
        <w:t xml:space="preserve">For: Owners, Managers  ·  </w:t>
      </w:r>
      <w:r>
        <w:rPr>
          <w:i/>
          <w:iCs/>
          <w:color w:val="6B7A72"/>
          <w:sz w:val="18"/>
          <w:szCs w:val="18"/>
        </w:rPr>
        <w:t xml:space="preserve">Team members, roles, days off, hours targets and staff PINs.</w:t>
      </w:r>
    </w:p>
    <w:p>
      <w:pPr>
        <w:keepNext/>
        <w:spacing w:before="120"/>
        <w:jc w:val="center"/>
      </w:pPr>
      <w:r>
        <w:drawing>
          <wp:inline distT="0" distB="0" distL="0" distR="0">
            <wp:extent cx="6038850" cy="3771900"/>
            <wp:effectExtent t="0" r="0" b="0" l="0"/>
            <wp:docPr id="9" name="public/guide/img/team.jpg" descr="public/guide/img/team.jpg" title="public/guide/img/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The team: each card shows roles, weekly target, recurring days off, and whether the person has a staff page PIN.</w:t>
      </w:r>
    </w:p>
    <w:p>
      <w:pPr>
        <w:spacing w:after="140"/>
      </w:pPr>
      <w:r>
        <w:t xml:space="preserve">Select </w:t>
      </w:r>
      <w:r>
        <w:rPr>
          <w:b/>
          <w:bCs/>
        </w:rPr>
        <w:t xml:space="preserve">Add team member</w:t>
      </w:r>
      <w:r>
        <w:t xml:space="preserve">, or </w:t>
      </w:r>
      <w:r>
        <w:rPr>
          <w:b/>
          <w:bCs/>
        </w:rPr>
        <w:t xml:space="preserve">Edit</w:t>
      </w:r>
      <w:r>
        <w:t xml:space="preserve"> on a card, to set:</w:t>
      </w:r>
    </w:p>
    <w:p>
      <w:pPr>
        <w:pStyle w:val="ListParagraph"/>
        <w:numPr>
          <w:ilvl w:val="0"/>
          <w:numId w:val="2"/>
        </w:numPr>
        <w:spacing w:after="70"/>
      </w:pPr>
      <w:r>
        <w:rPr>
          <w:b/>
          <w:bCs/>
        </w:rPr>
        <w:t xml:space="preserve">Qualified roles</w:t>
      </w:r>
      <w:r>
        <w:t xml:space="preserve">: the roles this person can be scheduled in.</w:t>
      </w:r>
    </w:p>
    <w:p>
      <w:pPr>
        <w:pStyle w:val="ListParagraph"/>
        <w:numPr>
          <w:ilvl w:val="0"/>
          <w:numId w:val="2"/>
        </w:numPr>
        <w:spacing w:after="70"/>
      </w:pPr>
      <w:r>
        <w:rPr>
          <w:b/>
          <w:bCs/>
        </w:rPr>
        <w:t xml:space="preserve">Recurring unavailable days</w:t>
      </w:r>
      <w:r>
        <w:t xml:space="preserve">: days they never work (the checks flag shifts on them).</w:t>
      </w:r>
    </w:p>
    <w:p>
      <w:pPr>
        <w:pStyle w:val="ListParagraph"/>
        <w:numPr>
          <w:ilvl w:val="0"/>
          <w:numId w:val="2"/>
        </w:numPr>
        <w:spacing w:after="70"/>
      </w:pPr>
      <w:r>
        <w:rPr>
          <w:b/>
          <w:bCs/>
        </w:rPr>
        <w:t xml:space="preserve">Weekly hours target</w:t>
      </w:r>
      <w:r>
        <w:t xml:space="preserve">: a planning reminder, not payroll or legal overtime.</w:t>
      </w:r>
    </w:p>
    <w:p>
      <w:pPr>
        <w:pStyle w:val="ListParagraph"/>
        <w:numPr>
          <w:ilvl w:val="0"/>
          <w:numId w:val="2"/>
        </w:numPr>
        <w:spacing w:after="70"/>
      </w:pPr>
      <w:r>
        <w:rPr>
          <w:b/>
          <w:bCs/>
        </w:rPr>
        <w:t xml:space="preserve">Staff page PIN</w:t>
      </w:r>
      <w:r>
        <w:t xml:space="preserve">: see The staff page.</w:t>
      </w:r>
    </w:p>
    <w:p>
      <w:pPr>
        <w:keepNext/>
        <w:spacing w:before="120"/>
        <w:jc w:val="center"/>
      </w:pPr>
      <w:r>
        <w:drawing>
          <wp:inline distT="0" distB="0" distL="0" distR="0">
            <wp:extent cx="4210050" cy="5495925"/>
            <wp:effectExtent t="0" r="0" b="0" l="0"/>
            <wp:docPr id="10" name="public/guide/img/team-member.jpg" descr="public/guide/img/team-member.jpg" title="public/guide/img/team-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10050" cy="5495925"/>
                    </a:xfrm>
                    <a:prstGeom prst="rect">
                      <a:avLst/>
                    </a:prstGeom>
                  </pic:spPr>
                </pic:pic>
              </a:graphicData>
            </a:graphic>
          </wp:inline>
        </w:drawing>
      </w:r>
    </w:p>
    <w:p>
      <w:pPr>
        <w:spacing w:after="220" w:before="60"/>
        <w:jc w:val="center"/>
      </w:pPr>
      <w:r>
        <w:rPr>
          <w:i/>
          <w:iCs/>
          <w:color w:val="6B7A72"/>
          <w:sz w:val="18"/>
          <w:szCs w:val="18"/>
        </w:rPr>
        <w:t xml:space="preserve">Team member details, with the staff page PIN at the bottom.</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Removing a team member also removes their draft shifts and time-off requests. Published copies stay as they were.</w:t>
            </w:r>
          </w:p>
        </w:tc>
      </w:tr>
    </w:tbl>
    <w:p>
      <w:pPr>
        <w:spacing w:after="160"/>
      </w:pPr>
    </w:p>
    <w:p>
      <w:pPr>
        <w:pStyle w:val="Heading1"/>
        <w:pageBreakBefore/>
      </w:pPr>
      <w:bookmarkStart w:name="approvals" w:id="6"/>
      <w:r>
        <w:t xml:space="preserve">6. Getting the week approved</w:t>
      </w:r>
      <w:bookmarkEnd w:id="6"/>
    </w:p>
    <w:p>
      <w:pPr>
        <w:spacing w:after="200"/>
      </w:pPr>
      <w:r>
        <w:rPr>
          <w:b/>
          <w:bCs/>
          <w:color w:val="1F4D3F"/>
          <w:sz w:val="18"/>
          <w:szCs w:val="18"/>
        </w:rPr>
        <w:t xml:space="preserve">For: Owners, Managers  ·  </w:t>
      </w:r>
      <w:r>
        <w:rPr>
          <w:i/>
          <w:iCs/>
          <w:color w:val="6B7A72"/>
          <w:sz w:val="18"/>
          <w:szCs w:val="18"/>
        </w:rPr>
        <w:t xml:space="preserve">Submitting a week, weekly statuses, notes, and turning approval on or off.</w:t>
      </w:r>
    </w:p>
    <w:p>
      <w:pPr>
        <w:spacing w:after="140"/>
      </w:pPr>
      <w:r>
        <w:t xml:space="preserve">When a location requires approval, a week can only be published after an owner or approver approves it. Owners turn this on or off per location.</w:t>
      </w:r>
    </w:p>
    <w:p>
      <w:pPr>
        <w:keepNext/>
        <w:spacing w:before="120"/>
        <w:jc w:val="center"/>
      </w:pPr>
      <w:r>
        <w:drawing>
          <wp:inline distT="0" distB="0" distL="0" distR="0">
            <wp:extent cx="6038850" cy="2562225"/>
            <wp:effectExtent t="0" r="0" b="0" l="0"/>
            <wp:docPr id="11" name="output/guide/approval-diagram.png" descr="output/guide/approval-diagram.png" title="output/guide/approval-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38850" cy="2562225"/>
                    </a:xfrm>
                    <a:prstGeom prst="rect">
                      <a:avLst/>
                    </a:prstGeom>
                  </pic:spPr>
                </pic:pic>
              </a:graphicData>
            </a:graphic>
          </wp:inline>
        </w:drawing>
      </w:r>
    </w:p>
    <w:p>
      <w:pPr>
        <w:spacing w:after="220" w:before="60"/>
        <w:jc w:val="center"/>
      </w:pPr>
      <w:r>
        <w:rPr>
          <w:i/>
          <w:iCs/>
          <w:color w:val="6B7A72"/>
          <w:sz w:val="18"/>
          <w:szCs w:val="18"/>
        </w:rPr>
        <w:t xml:space="preserve">How a week moves from draft to published when approval is required.</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4"/>
        <w:gridCol w:w="6754"/>
      </w:tblGrid>
      <w:tr>
        <w:trPr>
          <w:tblHeader/>
        </w:trPr>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Weekly status</w:t>
            </w:r>
          </w:p>
        </w:tc>
        <w:tc>
          <w:tcPr>
            <w:tcW w:type="dxa" w:w="675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it means</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Draft</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Not submitted yet.</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Waiting for approval</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Submitted. Approvers have been emailed.</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Changed since submitting</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You edited the week after submitting. Submit again so the approver sees the latest.</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Changes requested</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approver sent it back. Their reason and notes appear under the schedule.</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Approved</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Ready to publish.</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Changed since approval</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You edited it after it was approved. Submit it again.</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Published</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staff copy is out and matches the schedule.</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Changed since publishing</w:t>
            </w:r>
          </w:p>
        </w:tc>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Only when approval is off: you edited a published week. Publish again to update staff.</w:t>
            </w:r>
          </w:p>
        </w:tc>
      </w:tr>
    </w:tbl>
    <w:p>
      <w:pPr>
        <w:spacing w:after="160"/>
      </w:pPr>
    </w:p>
    <w:p>
      <w:pPr>
        <w:pStyle w:val="Heading2"/>
      </w:pPr>
      <w:r>
        <w:t xml:space="preserve">Submit a week</w:t>
      </w:r>
    </w:p>
    <w:p>
      <w:pPr>
        <w:pStyle w:val="ListParagraph"/>
        <w:numPr>
          <w:ilvl w:val="0"/>
          <w:numId w:val="5"/>
        </w:numPr>
        <w:spacing w:after="80"/>
      </w:pPr>
      <w:r>
        <w:t xml:space="preserve">Fix any </w:t>
      </w:r>
      <w:r>
        <w:rPr>
          <w:b/>
          <w:bCs/>
        </w:rPr>
        <w:t xml:space="preserve">Must fix</w:t>
      </w:r>
      <w:r>
        <w:t xml:space="preserve"> problems.</w:t>
      </w:r>
    </w:p>
    <w:p>
      <w:pPr>
        <w:pStyle w:val="ListParagraph"/>
        <w:numPr>
          <w:ilvl w:val="0"/>
          <w:numId w:val="5"/>
        </w:numPr>
        <w:spacing w:after="80"/>
      </w:pPr>
      <w:r>
        <w:t xml:space="preserve">Select </w:t>
      </w:r>
      <w:r>
        <w:rPr>
          <w:b/>
          <w:bCs/>
        </w:rPr>
        <w:t xml:space="preserve">Submit or publish</w:t>
      </w:r>
      <w:r>
        <w:t xml:space="preserve"> at the top of the schedule.</w:t>
      </w:r>
    </w:p>
    <w:p>
      <w:pPr>
        <w:pStyle w:val="ListParagraph"/>
        <w:numPr>
          <w:ilvl w:val="0"/>
          <w:numId w:val="5"/>
        </w:numPr>
        <w:spacing w:after="80"/>
      </w:pPr>
      <w:r>
        <w:t xml:space="preserve">Add a note for the approver if it helps, such as “Two new servers start Wednesday”.</w:t>
      </w:r>
    </w:p>
    <w:p>
      <w:pPr>
        <w:pStyle w:val="ListParagraph"/>
        <w:numPr>
          <w:ilvl w:val="0"/>
          <w:numId w:val="5"/>
        </w:numPr>
        <w:spacing w:after="80"/>
      </w:pPr>
      <w:r>
        <w:t xml:space="preserve">Select </w:t>
      </w:r>
      <w:r>
        <w:rPr>
          <w:b/>
          <w:bCs/>
        </w:rPr>
        <w:t xml:space="preserve">Submit for approval</w:t>
      </w:r>
      <w:r>
        <w:t xml:space="preserve">. Everyone who can approve gets an email.</w:t>
      </w:r>
    </w:p>
    <w:p>
      <w:pPr>
        <w:keepNext/>
        <w:spacing w:before="120"/>
        <w:jc w:val="center"/>
      </w:pPr>
      <w:r>
        <w:drawing>
          <wp:inline distT="0" distB="0" distL="0" distR="0">
            <wp:extent cx="4210050" cy="5219700"/>
            <wp:effectExtent t="0" r="0" b="0" l="0"/>
            <wp:docPr id="12" name="public/guide/img/publish-dialog.jpg" descr="public/guide/img/publish-dialog.jpg" title="public/guide/img/publish-dia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210050" cy="5219700"/>
                    </a:xfrm>
                    <a:prstGeom prst="rect">
                      <a:avLst/>
                    </a:prstGeom>
                  </pic:spPr>
                </pic:pic>
              </a:graphicData>
            </a:graphic>
          </wp:inline>
        </w:drawing>
      </w:r>
    </w:p>
    <w:p>
      <w:pPr>
        <w:spacing w:after="220" w:before="60"/>
        <w:jc w:val="center"/>
      </w:pPr>
      <w:r>
        <w:rPr>
          <w:i/>
          <w:iCs/>
          <w:color w:val="6B7A72"/>
          <w:sz w:val="18"/>
          <w:szCs w:val="18"/>
        </w:rPr>
        <w:t xml:space="preserve">The publish review: checks first, then the submission form when approval is required.</w:t>
      </w:r>
    </w:p>
    <w:p>
      <w:pPr>
        <w:keepNext/>
        <w:spacing w:before="120"/>
        <w:jc w:val="center"/>
      </w:pPr>
      <w:r>
        <w:drawing>
          <wp:inline distT="0" distB="0" distL="0" distR="0">
            <wp:extent cx="4210050" cy="1295400"/>
            <wp:effectExtent t="0" r="0" b="0" l="0"/>
            <wp:docPr id="13" name="public/guide/img/approval-notes.jpg" descr="public/guide/img/approval-notes.jpg" title="public/guide/img/approval-no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210050" cy="1295400"/>
                    </a:xfrm>
                    <a:prstGeom prst="rect">
                      <a:avLst/>
                    </a:prstGeom>
                  </pic:spPr>
                </pic:pic>
              </a:graphicData>
            </a:graphic>
          </wp:inline>
        </w:drawing>
      </w:r>
    </w:p>
    <w:p>
      <w:pPr>
        <w:spacing w:after="220" w:before="60"/>
        <w:jc w:val="center"/>
      </w:pPr>
      <w:r>
        <w:rPr>
          <w:i/>
          <w:iCs/>
          <w:color w:val="6B7A72"/>
          <w:sz w:val="18"/>
          <w:szCs w:val="18"/>
        </w:rPr>
        <w:t xml:space="preserve">Approval notes appear under the schedule, for the whole week or a specific day.</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Editing a </w:t>
            </w:r>
            <w:r>
              <w:rPr>
                <w:b/>
                <w:bCs/>
                <w:color w:val="253E37"/>
                <w:sz w:val="19"/>
                <w:szCs w:val="19"/>
              </w:rPr>
              <w:t xml:space="preserve">manager note</w:t>
            </w:r>
            <w:r>
              <w:rPr>
                <w:color w:val="253E37"/>
                <w:sz w:val="19"/>
                <w:szCs w:val="19"/>
              </w:rPr>
              <w:t xml:space="preserve"> on a shift doesn’t need re-approval. Changing times, people, roles, or the closing time does.</w:t>
            </w:r>
          </w:p>
        </w:tc>
      </w:tr>
    </w:tbl>
    <w:p>
      <w:pPr>
        <w:spacing w:after="160"/>
      </w:pPr>
    </w:p>
    <w:p>
      <w:pPr>
        <w:pStyle w:val="Heading2"/>
      </w:pPr>
      <w:r>
        <w:t xml:space="preserve">Turn approval on or off (owners)</w:t>
      </w:r>
    </w:p>
    <w:p>
      <w:pPr>
        <w:spacing w:after="140"/>
      </w:pPr>
      <w:r>
        <w:t xml:space="preserve">In </w:t>
      </w:r>
      <w:r>
        <w:rPr>
          <w:b/>
          <w:bCs/>
        </w:rPr>
        <w:t xml:space="preserve">Settings &amp; backup → Locations</w:t>
      </w:r>
      <w:r>
        <w:t xml:space="preserve">, use </w:t>
      </w:r>
      <w:r>
        <w:rPr>
          <w:b/>
          <w:bCs/>
        </w:rPr>
        <w:t xml:space="preserve">Require approval before publishing</w:t>
      </w:r>
      <w:r>
        <w:t xml:space="preserve">. With approval off, Publish works directly.</w:t>
      </w:r>
    </w:p>
    <w:p>
      <w:pPr>
        <w:keepNext/>
        <w:spacing w:before="120"/>
        <w:jc w:val="center"/>
      </w:pPr>
      <w:r>
        <w:drawing>
          <wp:inline distT="0" distB="0" distL="0" distR="0">
            <wp:extent cx="4210050" cy="2743200"/>
            <wp:effectExtent t="0" r="0" b="0" l="0"/>
            <wp:docPr id="14" name="public/guide/img/locations.jpg" descr="public/guide/img/locations.jpg" title="public/guide/img/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210050" cy="2743200"/>
                    </a:xfrm>
                    <a:prstGeom prst="rect">
                      <a:avLst/>
                    </a:prstGeom>
                  </pic:spPr>
                </pic:pic>
              </a:graphicData>
            </a:graphic>
          </wp:inline>
        </w:drawing>
      </w:r>
    </w:p>
    <w:p>
      <w:pPr>
        <w:spacing w:after="220" w:before="60"/>
        <w:jc w:val="center"/>
      </w:pPr>
      <w:r>
        <w:rPr>
          <w:i/>
          <w:iCs/>
          <w:color w:val="6B7A72"/>
          <w:sz w:val="18"/>
          <w:szCs w:val="18"/>
        </w:rPr>
        <w:t xml:space="preserve">Locations: add a location, and choose whether this one needs approval.</w:t>
      </w:r>
    </w:p>
    <w:p>
      <w:pPr>
        <w:pStyle w:val="Heading1"/>
        <w:pageBreakBefore/>
      </w:pPr>
      <w:bookmarkStart w:name="approver" w:id="7"/>
      <w:r>
        <w:t xml:space="preserve">7. For approvers</w:t>
      </w:r>
      <w:bookmarkEnd w:id="7"/>
    </w:p>
    <w:p>
      <w:pPr>
        <w:spacing w:after="200"/>
      </w:pPr>
      <w:r>
        <w:rPr>
          <w:b/>
          <w:bCs/>
          <w:color w:val="1F4D3F"/>
          <w:sz w:val="18"/>
          <w:szCs w:val="18"/>
        </w:rPr>
        <w:t xml:space="preserve">For: Approvers, Owners  ·  </w:t>
      </w:r>
      <w:r>
        <w:rPr>
          <w:i/>
          <w:iCs/>
          <w:color w:val="6B7A72"/>
          <w:sz w:val="18"/>
          <w:szCs w:val="18"/>
        </w:rPr>
        <w:t xml:space="preserve">Reviewing a submitted week, adding notes, and deciding.</w:t>
      </w:r>
    </w:p>
    <w:p>
      <w:pPr>
        <w:spacing w:after="140"/>
      </w:pPr>
      <w:r>
        <w:t xml:space="preserve">When a week is submitted you get an email. </w:t>
      </w:r>
      <w:r>
        <w:rPr>
          <w:b/>
          <w:bCs/>
        </w:rPr>
        <w:t xml:space="preserve">Review schedule</w:t>
      </w:r>
      <w:r>
        <w:t xml:space="preserve"> opens it directly, or sign in and open </w:t>
      </w:r>
      <w:r>
        <w:rPr>
          <w:b/>
          <w:bCs/>
        </w:rPr>
        <w:t xml:space="preserve">Approvals</w:t>
      </w:r>
      <w:r>
        <w:t xml:space="preserve">. The number next to Approvals is how many weeks are waiting.</w:t>
      </w:r>
    </w:p>
    <w:p>
      <w:pPr>
        <w:keepNext/>
        <w:spacing w:before="120"/>
        <w:jc w:val="center"/>
      </w:pPr>
      <w:r>
        <w:drawing>
          <wp:inline distT="0" distB="0" distL="0" distR="0">
            <wp:extent cx="6038850" cy="3771900"/>
            <wp:effectExtent t="0" r="0" b="0" l="0"/>
            <wp:docPr id="15" name="public/guide/img/approvals.jpg" descr="public/guide/img/approvals.jpg" title="public/guide/img/approv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Approvals: every week waiting at your organization, oldest first.</w:t>
      </w:r>
    </w:p>
    <w:p>
      <w:pPr>
        <w:keepNext/>
        <w:spacing w:before="120"/>
        <w:jc w:val="center"/>
      </w:pPr>
      <w:r>
        <w:drawing>
          <wp:inline distT="0" distB="0" distL="0" distR="0">
            <wp:extent cx="6038850" cy="3771900"/>
            <wp:effectExtent t="0" r="0" b="0" l="0"/>
            <wp:docPr id="16" name="public/guide/img/review.jpg" descr="public/guide/img/review.jpg" title="public/guide/img/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A submitted week in the management view, with notes and your decision at the top.</w:t>
      </w:r>
    </w:p>
    <w:p>
      <w:pPr>
        <w:pStyle w:val="ListParagraph"/>
        <w:numPr>
          <w:ilvl w:val="0"/>
          <w:numId w:val="6"/>
        </w:numPr>
        <w:spacing w:after="80"/>
      </w:pPr>
      <w:r>
        <w:t xml:space="preserve">Read the week. It’s exactly what the manager submitted.</w:t>
      </w:r>
    </w:p>
    <w:p>
      <w:pPr>
        <w:pStyle w:val="ListParagraph"/>
        <w:numPr>
          <w:ilvl w:val="0"/>
          <w:numId w:val="6"/>
        </w:numPr>
        <w:spacing w:after="80"/>
      </w:pPr>
      <w:r>
        <w:t xml:space="preserve">Add notes for the </w:t>
      </w:r>
      <w:r>
        <w:rPr>
          <w:b/>
          <w:bCs/>
        </w:rPr>
        <w:t xml:space="preserve">whole week</w:t>
      </w:r>
      <w:r>
        <w:t xml:space="preserve"> or a </w:t>
      </w:r>
      <w:r>
        <w:rPr>
          <w:b/>
          <w:bCs/>
        </w:rPr>
        <w:t xml:space="preserve">specific day</w:t>
      </w:r>
      <w:r>
        <w:t xml:space="preserve"> if something needs attention.</w:t>
      </w:r>
    </w:p>
    <w:p>
      <w:pPr>
        <w:pStyle w:val="ListParagraph"/>
        <w:numPr>
          <w:ilvl w:val="0"/>
          <w:numId w:val="6"/>
        </w:numPr>
        <w:spacing w:after="80"/>
      </w:pPr>
      <w:r>
        <w:t xml:space="preserve">Select </w:t>
      </w:r>
      <w:r>
        <w:rPr>
          <w:b/>
          <w:bCs/>
        </w:rPr>
        <w:t xml:space="preserve">Approve</w:t>
      </w:r>
      <w:r>
        <w:t xml:space="preserve">, or </w:t>
      </w:r>
      <w:r>
        <w:rPr>
          <w:b/>
          <w:bCs/>
        </w:rPr>
        <w:t xml:space="preserve">Request changes</w:t>
      </w:r>
      <w:r>
        <w:t xml:space="preserve"> and say what to change.</w:t>
      </w:r>
    </w:p>
    <w:p>
      <w:pPr>
        <w:pStyle w:val="ListParagraph"/>
        <w:numPr>
          <w:ilvl w:val="0"/>
          <w:numId w:val="6"/>
        </w:numPr>
        <w:spacing w:after="80"/>
      </w:pPr>
      <w:r>
        <w:t xml:space="preserve">The manager is emailed either way.</w:t>
      </w:r>
    </w:p>
    <w:p>
      <w:pPr>
        <w:keepNext/>
        <w:spacing w:before="120"/>
        <w:jc w:val="center"/>
      </w:pPr>
      <w:r>
        <w:drawing>
          <wp:inline distT="0" distB="0" distL="0" distR="0">
            <wp:extent cx="2743200" cy="1562100"/>
            <wp:effectExtent t="0" r="0" b="0" l="0"/>
            <wp:docPr id="17" name="public/guide/img/request-changes.jpg" descr="public/guide/img/request-changes.jpg" title="public/guide/img/request-chan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43200" cy="1562100"/>
                    </a:xfrm>
                    <a:prstGeom prst="rect">
                      <a:avLst/>
                    </a:prstGeom>
                  </pic:spPr>
                </pic:pic>
              </a:graphicData>
            </a:graphic>
          </wp:inline>
        </w:drawing>
      </w:r>
    </w:p>
    <w:p>
      <w:pPr>
        <w:spacing w:after="220" w:before="60"/>
        <w:jc w:val="center"/>
      </w:pPr>
      <w:r>
        <w:rPr>
          <w:i/>
          <w:iCs/>
          <w:color w:val="6B7A72"/>
          <w:sz w:val="18"/>
          <w:szCs w:val="18"/>
        </w:rPr>
        <w:t xml:space="preserve">Requesting changes needs a short explanation.</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E7AB0" w:sz="24"/>
              <w:bottom w:val="none" w:color="FFFFFF" w:sz="0"/>
              <w:right w:val="none" w:color="FFFFFF" w:sz="0"/>
            </w:tcBorders>
            <w:shd w:fill="EDF4F7" w:color="auto" w:val="clear"/>
            <w:tcMar>
              <w:top w:type="dxa" w:w="110"/>
              <w:left w:type="dxa" w:w="180"/>
              <w:bottom w:type="dxa" w:w="110"/>
              <w:right w:type="dxa" w:w="180"/>
            </w:tcMar>
          </w:tcPr>
          <w:p>
            <w:r>
              <w:rPr>
                <w:b/>
                <w:bCs/>
                <w:color w:val="2E7AB0"/>
                <w:sz w:val="19"/>
                <w:szCs w:val="19"/>
              </w:rPr>
              <w:t xml:space="preserve">Good to know  </w:t>
            </w:r>
            <w:r>
              <w:rPr>
                <w:color w:val="253E37"/>
                <w:sz w:val="19"/>
                <w:szCs w:val="19"/>
              </w:rPr>
              <w:t xml:space="preserve">Approvers see everything but can’t change shifts, time off, or settings. Every change goes through a manager.</w:t>
            </w:r>
          </w:p>
        </w:tc>
      </w:tr>
    </w:tbl>
    <w:p>
      <w:pPr>
        <w:spacing w:after="160"/>
      </w:pPr>
    </w:p>
    <w:p>
      <w:pPr>
        <w:pStyle w:val="Heading1"/>
        <w:pageBreakBefore/>
      </w:pPr>
      <w:bookmarkStart w:name="publish" w:id="8"/>
      <w:r>
        <w:t xml:space="preserve">8. Publishing, printing and sharing</w:t>
      </w:r>
      <w:bookmarkEnd w:id="8"/>
    </w:p>
    <w:p>
      <w:pPr>
        <w:spacing w:after="200"/>
      </w:pPr>
      <w:r>
        <w:rPr>
          <w:b/>
          <w:bCs/>
          <w:color w:val="1F4D3F"/>
          <w:sz w:val="18"/>
          <w:szCs w:val="18"/>
        </w:rPr>
        <w:t xml:space="preserve">For: Owners, Managers  ·  </w:t>
      </w:r>
      <w:r>
        <w:rPr>
          <w:i/>
          <w:iCs/>
          <w:color w:val="6B7A72"/>
          <w:sz w:val="18"/>
          <w:szCs w:val="18"/>
        </w:rPr>
        <w:t xml:space="preserve">Publishing the week and printing the employee and management copies.</w:t>
      </w:r>
    </w:p>
    <w:p>
      <w:pPr>
        <w:spacing w:after="140"/>
      </w:pPr>
      <w:r>
        <w:t xml:space="preserve">Publishing saves a fixed copy of the week. The staff page shows it, and </w:t>
      </w:r>
      <w:r>
        <w:rPr>
          <w:b/>
          <w:bCs/>
        </w:rPr>
        <w:t xml:space="preserve">Print &amp; share</w:t>
      </w:r>
      <w:r>
        <w:t xml:space="preserve"> can print it. Later edits don’t change the published copy until you publish again.</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8"/>
        <w:gridCol w:w="3570"/>
        <w:gridCol w:w="3570"/>
      </w:tblGrid>
      <w:tr>
        <w:trPr>
          <w:tblHeader/>
        </w:trPr>
        <w:tc>
          <w:tcPr>
            <w:tcW w:type="dxa" w:w="2508"/>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tc>
        <w:tc>
          <w:tcPr>
            <w:tcW w:type="dxa" w:w="357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Employee view</w:t>
            </w:r>
          </w:p>
        </w:tc>
        <w:tc>
          <w:tcPr>
            <w:tcW w:type="dxa" w:w="357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Management view</w:t>
            </w:r>
          </w:p>
        </w:tc>
      </w:tr>
      <w:tr>
        <w:trPr>
          <w:cantSplit/>
        </w:trPr>
        <w:tc>
          <w:tcPr>
            <w:tcW w:type="dxa" w:w="25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Times</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AM/PM</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24-hour</w:t>
            </w:r>
          </w:p>
        </w:tc>
      </w:tr>
      <w:tr>
        <w:trPr>
          <w:cantSplit/>
        </w:trPr>
        <w:tc>
          <w:tcPr>
            <w:tcW w:type="dxa" w:w="25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Manager notes</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Hidden</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Shown</w:t>
            </w:r>
          </w:p>
        </w:tc>
      </w:tr>
      <w:tr>
        <w:trPr>
          <w:cantSplit/>
        </w:trPr>
        <w:tc>
          <w:tcPr>
            <w:tcW w:type="dxa" w:w="25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QR code for the staff page</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Printed in the footer</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Printed in the footer</w:t>
            </w:r>
          </w:p>
        </w:tc>
      </w:tr>
      <w:tr>
        <w:trPr>
          <w:cantSplit/>
        </w:trPr>
        <w:tc>
          <w:tcPr>
            <w:tcW w:type="dxa" w:w="2508"/>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Best for</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staff board</w:t>
            </w:r>
          </w:p>
        </w:tc>
        <w:tc>
          <w:tcPr>
            <w:tcW w:type="dxa" w:w="357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Managers and upper management</w:t>
            </w:r>
          </w:p>
        </w:tc>
      </w:tr>
    </w:tbl>
    <w:p>
      <w:pPr>
        <w:spacing w:after="160"/>
      </w:pPr>
    </w:p>
    <w:p>
      <w:pPr>
        <w:keepNext/>
        <w:spacing w:before="120"/>
        <w:jc w:val="center"/>
      </w:pPr>
      <w:r>
        <w:drawing>
          <wp:inline distT="0" distB="0" distL="0" distR="0">
            <wp:extent cx="6038850" cy="4733925"/>
            <wp:effectExtent t="0" r="0" b="0" l="0"/>
            <wp:docPr id="18" name="public/guide/img/print-employee.jpg" descr="public/guide/img/print-employee.jpg" title="public/guide/img/print-employ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38850" cy="4733925"/>
                    </a:xfrm>
                    <a:prstGeom prst="rect">
                      <a:avLst/>
                    </a:prstGeom>
                  </pic:spPr>
                </pic:pic>
              </a:graphicData>
            </a:graphic>
          </wp:inline>
        </w:drawing>
      </w:r>
    </w:p>
    <w:p>
      <w:pPr>
        <w:spacing w:after="220" w:before="60"/>
        <w:jc w:val="center"/>
      </w:pPr>
      <w:r>
        <w:rPr>
          <w:i/>
          <w:iCs/>
          <w:color w:val="6B7A72"/>
          <w:sz w:val="18"/>
          <w:szCs w:val="18"/>
        </w:rPr>
        <w:t xml:space="preserve">The employee copy, ready to print, with the staff page QR code in the footer.</w:t>
      </w:r>
    </w:p>
    <w:p>
      <w:pPr>
        <w:keepNext/>
        <w:spacing w:before="120"/>
        <w:jc w:val="center"/>
      </w:pPr>
      <w:r>
        <w:drawing>
          <wp:inline distT="0" distB="0" distL="0" distR="0">
            <wp:extent cx="6038850" cy="4733925"/>
            <wp:effectExtent t="0" r="0" b="0" l="0"/>
            <wp:docPr id="19" name="public/guide/img/print-management.jpg" descr="public/guide/img/print-management.jpg" title="public/guide/img/print-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38850" cy="4733925"/>
                    </a:xfrm>
                    <a:prstGeom prst="rect">
                      <a:avLst/>
                    </a:prstGeom>
                  </pic:spPr>
                </pic:pic>
              </a:graphicData>
            </a:graphic>
          </wp:inline>
        </w:drawing>
      </w:r>
    </w:p>
    <w:p>
      <w:pPr>
        <w:spacing w:after="220" w:before="60"/>
        <w:jc w:val="center"/>
      </w:pPr>
      <w:r>
        <w:rPr>
          <w:i/>
          <w:iCs/>
          <w:color w:val="6B7A72"/>
          <w:sz w:val="18"/>
          <w:szCs w:val="18"/>
        </w:rPr>
        <w:t xml:space="preserve">The management copy: 24-hour times and manager notes.</w:t>
      </w:r>
    </w:p>
    <w:p>
      <w:pPr>
        <w:pStyle w:val="ListParagraph"/>
        <w:numPr>
          <w:ilvl w:val="0"/>
          <w:numId w:val="2"/>
        </w:numPr>
        <w:spacing w:after="70"/>
      </w:pPr>
      <w:r>
        <w:rPr>
          <w:b/>
          <w:bCs/>
        </w:rPr>
        <w:t xml:space="preserve">Schedule version</w:t>
      </w:r>
      <w:r>
        <w:t xml:space="preserve">: preview the current draft, or the last published copy.</w:t>
      </w:r>
    </w:p>
    <w:p>
      <w:pPr>
        <w:pStyle w:val="ListParagraph"/>
        <w:numPr>
          <w:ilvl w:val="0"/>
          <w:numId w:val="2"/>
        </w:numPr>
        <w:spacing w:after="70"/>
      </w:pPr>
      <w:r>
        <w:rPr>
          <w:b/>
          <w:bCs/>
        </w:rPr>
        <w:t xml:space="preserve">View by</w:t>
      </w:r>
      <w:r>
        <w:t xml:space="preserve">: </w:t>
      </w:r>
      <w:r>
        <w:rPr>
          <w:b/>
          <w:bCs/>
        </w:rPr>
        <w:t xml:space="preserve">Everyone</w:t>
      </w:r>
      <w:r>
        <w:t xml:space="preserve">, one </w:t>
      </w:r>
      <w:r>
        <w:rPr>
          <w:b/>
          <w:bCs/>
        </w:rPr>
        <w:t xml:space="preserve">Role</w:t>
      </w:r>
      <w:r>
        <w:t xml:space="preserve"> (only that role’s shifts, for example the bar schedule; other-role days show “–”), or one </w:t>
      </w:r>
      <w:r>
        <w:rPr>
          <w:b/>
          <w:bCs/>
        </w:rPr>
        <w:t xml:space="preserve">Person</w:t>
      </w:r>
      <w:r>
        <w:t xml:space="preserve"> (their whole week with the role on each shift and their total hours). The CSV download follows the same choice.</w:t>
      </w:r>
    </w:p>
    <w:p>
      <w:pPr>
        <w:pStyle w:val="ListParagraph"/>
        <w:numPr>
          <w:ilvl w:val="0"/>
          <w:numId w:val="2"/>
        </w:numPr>
        <w:spacing w:after="70"/>
      </w:pPr>
      <w:r>
        <w:rPr>
          <w:b/>
          <w:bCs/>
        </w:rPr>
        <w:t xml:space="preserve">Print / PDF</w:t>
      </w:r>
      <w:r>
        <w:t xml:space="preserve">: prints in landscape; choose “Save as PDF” to email it.</w:t>
      </w:r>
    </w:p>
    <w:p>
      <w:pPr>
        <w:pStyle w:val="ListParagraph"/>
        <w:numPr>
          <w:ilvl w:val="0"/>
          <w:numId w:val="2"/>
        </w:numPr>
        <w:spacing w:after="70"/>
      </w:pPr>
      <w:r>
        <w:rPr>
          <w:b/>
          <w:bCs/>
        </w:rPr>
        <w:t xml:space="preserve">Download CSV</w:t>
      </w:r>
      <w:r>
        <w:t xml:space="preserve">: opens in Excel or Google Sheets.</w:t>
      </w:r>
    </w:p>
    <w:p>
      <w:pPr>
        <w:pStyle w:val="Heading1"/>
        <w:pageBreakBefore/>
      </w:pPr>
      <w:bookmarkStart w:name="staff-page" w:id="9"/>
      <w:r>
        <w:t xml:space="preserve">9. The staff page</w:t>
      </w:r>
      <w:bookmarkEnd w:id="9"/>
    </w:p>
    <w:p>
      <w:pPr>
        <w:spacing w:after="200"/>
      </w:pPr>
      <w:r>
        <w:rPr>
          <w:b/>
          <w:bCs/>
          <w:color w:val="1F4D3F"/>
          <w:sz w:val="18"/>
          <w:szCs w:val="18"/>
        </w:rPr>
        <w:t xml:space="preserve">For: Owners, Managers  ·  </w:t>
      </w:r>
      <w:r>
        <w:rPr>
          <w:i/>
          <w:iCs/>
          <w:color w:val="6B7A72"/>
          <w:sz w:val="18"/>
          <w:szCs w:val="18"/>
        </w:rPr>
        <w:t xml:space="preserve">Setting PINs, the staff link and QR code, and what staff can see.</w:t>
      </w:r>
    </w:p>
    <w:p>
      <w:pPr>
        <w:keepNext/>
        <w:spacing w:before="120"/>
        <w:jc w:val="center"/>
      </w:pPr>
      <w:r>
        <w:drawing>
          <wp:inline distT="0" distB="0" distL="0" distR="0">
            <wp:extent cx="6038850" cy="1028700"/>
            <wp:effectExtent t="0" r="0" b="0" l="0"/>
            <wp:docPr id="20" name="output/guide/staff-flow.png" descr="output/guide/staff-flow.png" title="output/guide/staff-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038850" cy="1028700"/>
                    </a:xfrm>
                    <a:prstGeom prst="rect">
                      <a:avLst/>
                    </a:prstGeom>
                  </pic:spPr>
                </pic:pic>
              </a:graphicData>
            </a:graphic>
          </wp:inline>
        </w:drawing>
      </w:r>
    </w:p>
    <w:p>
      <w:pPr>
        <w:spacing w:after="220" w:before="60"/>
        <w:jc w:val="center"/>
      </w:pPr>
      <w:r>
        <w:rPr>
          <w:i/>
          <w:iCs/>
          <w:color w:val="6B7A72"/>
          <w:sz w:val="18"/>
          <w:szCs w:val="18"/>
        </w:rPr>
        <w:t xml:space="preserve">What an employee does on the staff page.</w:t>
      </w:r>
    </w:p>
    <w:p>
      <w:pPr>
        <w:pStyle w:val="Heading2"/>
      </w:pPr>
      <w:r>
        <w:t xml:space="preserve">Set up a PIN</w:t>
      </w:r>
    </w:p>
    <w:p>
      <w:pPr>
        <w:pStyle w:val="ListParagraph"/>
        <w:numPr>
          <w:ilvl w:val="0"/>
          <w:numId w:val="7"/>
        </w:numPr>
        <w:spacing w:after="80"/>
      </w:pPr>
      <w:r>
        <w:t xml:space="preserve">Open </w:t>
      </w:r>
      <w:r>
        <w:rPr>
          <w:b/>
          <w:bCs/>
        </w:rPr>
        <w:t xml:space="preserve">The team</w:t>
      </w:r>
      <w:r>
        <w:t xml:space="preserve"> and select </w:t>
      </w:r>
      <w:r>
        <w:rPr>
          <w:b/>
          <w:bCs/>
        </w:rPr>
        <w:t xml:space="preserve">Edit</w:t>
      </w:r>
      <w:r>
        <w:t xml:space="preserve"> on a person.</w:t>
      </w:r>
    </w:p>
    <w:p>
      <w:pPr>
        <w:pStyle w:val="ListParagraph"/>
        <w:numPr>
          <w:ilvl w:val="0"/>
          <w:numId w:val="7"/>
        </w:numPr>
        <w:spacing w:after="80"/>
      </w:pPr>
      <w:r>
        <w:t xml:space="preserve">Under </w:t>
      </w:r>
      <w:r>
        <w:rPr>
          <w:b/>
          <w:bCs/>
        </w:rPr>
        <w:t xml:space="preserve">Staff page PIN</w:t>
      </w:r>
      <w:r>
        <w:t xml:space="preserve">, keep the suggested 4 digits or type your own (4 to 6 digits).</w:t>
      </w:r>
    </w:p>
    <w:p>
      <w:pPr>
        <w:pStyle w:val="ListParagraph"/>
        <w:numPr>
          <w:ilvl w:val="0"/>
          <w:numId w:val="7"/>
        </w:numPr>
        <w:spacing w:after="80"/>
      </w:pPr>
      <w:r>
        <w:t xml:space="preserve">Select </w:t>
      </w:r>
      <w:r>
        <w:rPr>
          <w:b/>
          <w:bCs/>
        </w:rPr>
        <w:t xml:space="preserve">Set PIN</w:t>
      </w:r>
      <w:r>
        <w:t xml:space="preserve">, and tell the person their PIN yourself. It isn’t shown again.</w:t>
      </w:r>
    </w:p>
    <w:p>
      <w:pPr>
        <w:spacing w:after="140"/>
      </w:pPr>
      <w:r>
        <w:t xml:space="preserve">Only people with a PIN appear on the staff page. Use </w:t>
      </w:r>
      <w:r>
        <w:rPr>
          <w:b/>
          <w:bCs/>
        </w:rPr>
        <w:t xml:space="preserve">Reset PIN</w:t>
      </w:r>
      <w:r>
        <w:t xml:space="preserve"> if they forget it, and </w:t>
      </w:r>
      <w:r>
        <w:rPr>
          <w:b/>
          <w:bCs/>
        </w:rPr>
        <w:t xml:space="preserve">Remove PIN</w:t>
      </w:r>
      <w:r>
        <w:t xml:space="preserve"> when someone leaves.</w:t>
      </w:r>
    </w:p>
    <w:p>
      <w:pPr>
        <w:pStyle w:val="Heading2"/>
      </w:pPr>
      <w:r>
        <w:t xml:space="preserve">The link and QR code</w:t>
      </w:r>
    </w:p>
    <w:p>
      <w:pPr>
        <w:keepNext/>
        <w:spacing w:before="120"/>
        <w:jc w:val="center"/>
      </w:pPr>
      <w:r>
        <w:drawing>
          <wp:inline distT="0" distB="0" distL="0" distR="0">
            <wp:extent cx="4210050" cy="2771775"/>
            <wp:effectExtent t="0" r="0" b="0" l="0"/>
            <wp:docPr id="21" name="public/guide/img/staff-link.jpg" descr="public/guide/img/staff-link.jpg" title="public/guide/img/staff-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210050" cy="2771775"/>
                    </a:xfrm>
                    <a:prstGeom prst="rect">
                      <a:avLst/>
                    </a:prstGeom>
                  </pic:spPr>
                </pic:pic>
              </a:graphicData>
            </a:graphic>
          </wp:inline>
        </w:drawing>
      </w:r>
    </w:p>
    <w:p>
      <w:pPr>
        <w:spacing w:after="220" w:before="60"/>
        <w:jc w:val="center"/>
      </w:pPr>
      <w:r>
        <w:rPr>
          <w:i/>
          <w:iCs/>
          <w:color w:val="6B7A72"/>
          <w:sz w:val="18"/>
          <w:szCs w:val="18"/>
        </w:rPr>
        <w:t xml:space="preserve">Settings &amp; backup → Staff page: the QR code, the link to share, and Reset link.</w:t>
      </w:r>
    </w:p>
    <w:p>
      <w:pPr>
        <w:spacing w:after="140"/>
      </w:pPr>
      <w:r>
        <w:t xml:space="preserve">The QR code is printed on every schedule from Print &amp; share. You can also copy the link and text it to your team.</w:t>
      </w:r>
    </w:p>
    <w:p>
      <w:pPr>
        <w:pStyle w:val="Heading2"/>
      </w:pPr>
      <w:r>
        <w:t xml:space="preserve">Security</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9"/>
        <w:gridCol w:w="5789"/>
      </w:tblGrid>
      <w:tr>
        <w:trPr>
          <w:tblHeader/>
        </w:trPr>
        <w:tc>
          <w:tcPr>
            <w:tcW w:type="dxa" w:w="3859"/>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Situation</w:t>
            </w:r>
          </w:p>
        </w:tc>
        <w:tc>
          <w:tcPr>
            <w:tcW w:type="dxa" w:w="5789"/>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happens</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5 wrong PINs in a row</w:t>
            </w:r>
          </w:p>
        </w:tc>
        <w:tc>
          <w:tcPr>
            <w:tcW w:type="dxa" w:w="578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That name is locked for 15 minutes.</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10 wrong PINs in total</w:t>
            </w:r>
          </w:p>
        </w:tc>
        <w:tc>
          <w:tcPr>
            <w:tcW w:type="dxa" w:w="578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Locked until a manager resets the PIN. The team card shows </w:t>
            </w:r>
            <w:r>
              <w:rPr>
                <w:b/>
                <w:bCs/>
                <w:color w:val="253E37"/>
                <w:sz w:val="19"/>
                <w:szCs w:val="19"/>
              </w:rPr>
              <w:t xml:space="preserve">Locked, reset the PIN</w:t>
            </w:r>
            <w:r>
              <w:rPr>
                <w:b w:val="false"/>
                <w:bCs w:val="false"/>
                <w:color w:val="253E37"/>
                <w:sz w:val="19"/>
                <w:szCs w:val="19"/>
              </w:rPr>
              <w:t xml:space="preserve">.</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PIN is reset or removed</w:t>
            </w:r>
          </w:p>
        </w:tc>
        <w:tc>
          <w:tcPr>
            <w:tcW w:type="dxa" w:w="578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Phones signed in with the old PIN are signed out.</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link is reset</w:t>
            </w:r>
          </w:p>
        </w:tc>
        <w:tc>
          <w:tcPr>
            <w:tcW w:type="dxa" w:w="578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Old printouts and every signed-in phone stop working. Print again for the new code.</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Someone is removed from the team</w:t>
            </w:r>
          </w:p>
        </w:tc>
        <w:tc>
          <w:tcPr>
            <w:tcW w:type="dxa" w:w="578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They’re signed out and disappear from the staff page.</w:t>
            </w:r>
          </w:p>
        </w:tc>
      </w:tr>
    </w:tbl>
    <w:p>
      <w:pPr>
        <w:spacing w:after="16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4"/>
        <w:gridCol w:w="4824"/>
      </w:tblGrid>
      <w:tr>
        <w:trPr>
          <w:tblHeader/>
        </w:trPr>
        <w:tc>
          <w:tcPr>
            <w:tcW w:type="dxa" w:w="482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Staff can see</w:t>
            </w:r>
          </w:p>
        </w:tc>
        <w:tc>
          <w:tcPr>
            <w:tcW w:type="dxa" w:w="482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Staff never see</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published schedule for last, this and next week</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Drafts, or anything not published</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Their own shifts, highlighted</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Manager notes</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Their own time-off requests and status</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Anyone else’s time off or reasons</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Names of people with a PIN</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Hours targets, settings, email addresses</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If a printed schedule ends up somewhere it shouldn’t, select </w:t>
            </w:r>
            <w:r>
              <w:rPr>
                <w:b/>
                <w:bCs/>
                <w:color w:val="253E37"/>
                <w:sz w:val="19"/>
                <w:szCs w:val="19"/>
              </w:rPr>
              <w:t xml:space="preserve">Reset link</w:t>
            </w:r>
            <w:r>
              <w:rPr>
                <w:color w:val="253E37"/>
                <w:sz w:val="19"/>
                <w:szCs w:val="19"/>
              </w:rPr>
              <w:t xml:space="preserve"> and print again.</w:t>
            </w:r>
          </w:p>
        </w:tc>
      </w:tr>
    </w:tbl>
    <w:p>
      <w:pPr>
        <w:spacing w:after="160"/>
      </w:pPr>
    </w:p>
    <w:p>
      <w:pPr>
        <w:pStyle w:val="Heading1"/>
        <w:pageBreakBefore/>
      </w:pPr>
      <w:bookmarkStart w:name="for-staff" w:id="10"/>
      <w:r>
        <w:t xml:space="preserve">10. For staff: your schedule on your phone</w:t>
      </w:r>
      <w:bookmarkEnd w:id="10"/>
    </w:p>
    <w:p>
      <w:pPr>
        <w:spacing w:after="200"/>
      </w:pPr>
      <w:r>
        <w:rPr>
          <w:b/>
          <w:bCs/>
          <w:color w:val="1F4D3F"/>
          <w:sz w:val="18"/>
          <w:szCs w:val="18"/>
        </w:rPr>
        <w:t xml:space="preserve">For: Staff  ·  </w:t>
      </w:r>
      <w:r>
        <w:rPr>
          <w:i/>
          <w:iCs/>
          <w:color w:val="6B7A72"/>
          <w:sz w:val="18"/>
          <w:szCs w:val="18"/>
        </w:rPr>
        <w:t xml:space="preserve">A one-page guide to hand to your team.</w:t>
      </w:r>
    </w:p>
    <w:p>
      <w:pPr>
        <w:spacing w:after="140"/>
      </w:pPr>
      <w:r>
        <w:t xml:space="preserve">Your manager gives you a </w:t>
      </w:r>
      <w:r>
        <w:rPr>
          <w:b/>
          <w:bCs/>
        </w:rPr>
        <w:t xml:space="preserve">PIN</w:t>
      </w:r>
      <w:r>
        <w:t xml:space="preserve">. You don’t need an account or an email address.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6"/>
        <w:gridCol w:w="3216"/>
        <w:gridCol w:w="3216"/>
      </w:tblGrid>
      <w:tr>
        <w:trPr>
          <w:cantSplit/>
        </w:trPr>
        <w:tc>
          <w:tcPr>
            <w:tcW w:type="dxa" w:w="3216"/>
            <w:tcBorders>
              <w:top w:val="none" w:color="FFFFFF" w:sz="0"/>
              <w:left w:val="none" w:color="FFFFFF" w:sz="0"/>
              <w:bottom w:val="none" w:color="FFFFFF" w:sz="0"/>
              <w:right w:val="none" w:color="FFFFFF" w:sz="0"/>
            </w:tcBorders>
            <w:tcMar>
              <w:left w:type="dxa" w:w="80"/>
              <w:right w:type="dxa" w:w="80"/>
            </w:tcMar>
          </w:tcPr>
          <w:p>
            <w:pPr>
              <w:jc w:val="center"/>
            </w:pPr>
            <w:r>
              <w:drawing>
                <wp:inline distT="0" distB="0" distL="0" distR="0">
                  <wp:extent cx="1781175" cy="3857625"/>
                  <wp:effectExtent t="0" r="0" b="0" l="0"/>
                  <wp:docPr id="22" name="public/guide/img/staff-names.jpg" descr="public/guide/img/staff-names.jpg" title="public/guide/img/staff-na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781175" cy="3857625"/>
                          </a:xfrm>
                          <a:prstGeom prst="rect">
                            <a:avLst/>
                          </a:prstGeom>
                        </pic:spPr>
                      </pic:pic>
                    </a:graphicData>
                  </a:graphic>
                </wp:inline>
              </w:drawing>
            </w:r>
          </w:p>
          <w:p>
            <w:pPr>
              <w:spacing w:before="60"/>
              <w:jc w:val="center"/>
            </w:pPr>
            <w:r>
              <w:rPr>
                <w:color w:val="6B7A72"/>
                <w:sz w:val="17"/>
                <w:szCs w:val="17"/>
              </w:rPr>
              <w:t xml:space="preserve">1. Scan the QR code on the schedule and tap your name.</w:t>
            </w:r>
          </w:p>
        </w:tc>
        <w:tc>
          <w:tcPr>
            <w:tcW w:type="dxa" w:w="3216"/>
            <w:tcBorders>
              <w:top w:val="none" w:color="FFFFFF" w:sz="0"/>
              <w:left w:val="none" w:color="FFFFFF" w:sz="0"/>
              <w:bottom w:val="none" w:color="FFFFFF" w:sz="0"/>
              <w:right w:val="none" w:color="FFFFFF" w:sz="0"/>
            </w:tcBorders>
            <w:tcMar>
              <w:left w:type="dxa" w:w="80"/>
              <w:right w:type="dxa" w:w="80"/>
            </w:tcMar>
          </w:tcPr>
          <w:p>
            <w:pPr>
              <w:jc w:val="center"/>
            </w:pPr>
            <w:r>
              <w:drawing>
                <wp:inline distT="0" distB="0" distL="0" distR="0">
                  <wp:extent cx="1781175" cy="3857625"/>
                  <wp:effectExtent t="0" r="0" b="0" l="0"/>
                  <wp:docPr id="23" name="public/guide/img/staff-pin.jpg" descr="public/guide/img/staff-pin.jpg" title="public/guide/img/staff-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781175" cy="3857625"/>
                          </a:xfrm>
                          <a:prstGeom prst="rect">
                            <a:avLst/>
                          </a:prstGeom>
                        </pic:spPr>
                      </pic:pic>
                    </a:graphicData>
                  </a:graphic>
                </wp:inline>
              </w:drawing>
            </w:r>
          </w:p>
          <w:p>
            <w:pPr>
              <w:spacing w:before="60"/>
              <w:jc w:val="center"/>
            </w:pPr>
            <w:r>
              <w:rPr>
                <w:color w:val="6B7A72"/>
                <w:sz w:val="17"/>
                <w:szCs w:val="17"/>
              </w:rPr>
              <w:t xml:space="preserve">2. Enter your PIN and tap Sign in.</w:t>
            </w:r>
          </w:p>
        </w:tc>
        <w:tc>
          <w:tcPr>
            <w:tcW w:type="dxa" w:w="3216"/>
            <w:tcBorders>
              <w:top w:val="none" w:color="FFFFFF" w:sz="0"/>
              <w:left w:val="none" w:color="FFFFFF" w:sz="0"/>
              <w:bottom w:val="none" w:color="FFFFFF" w:sz="0"/>
              <w:right w:val="none" w:color="FFFFFF" w:sz="0"/>
            </w:tcBorders>
            <w:tcMar>
              <w:left w:type="dxa" w:w="80"/>
              <w:right w:type="dxa" w:w="80"/>
            </w:tcMar>
          </w:tcPr>
          <w:p>
            <w:pPr>
              <w:jc w:val="center"/>
            </w:pPr>
            <w:r>
              <w:drawing>
                <wp:inline distT="0" distB="0" distL="0" distR="0">
                  <wp:extent cx="1781175" cy="3857625"/>
                  <wp:effectExtent t="0" r="0" b="0" l="0"/>
                  <wp:docPr id="24" name="public/guide/img/staff-schedule.jpg" descr="public/guide/img/staff-schedule.jpg" title="public/guide/img/staff-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781175" cy="3857625"/>
                          </a:xfrm>
                          <a:prstGeom prst="rect">
                            <a:avLst/>
                          </a:prstGeom>
                        </pic:spPr>
                      </pic:pic>
                    </a:graphicData>
                  </a:graphic>
                </wp:inline>
              </w:drawing>
            </w:r>
          </w:p>
          <w:p>
            <w:pPr>
              <w:spacing w:before="60"/>
              <w:jc w:val="center"/>
            </w:pPr>
            <w:r>
              <w:rPr>
                <w:color w:val="6B7A72"/>
                <w:sz w:val="17"/>
                <w:szCs w:val="17"/>
              </w:rPr>
              <w:t xml:space="preserve">3. See your shifts this week, and next week once it’s published.</w:t>
            </w:r>
          </w:p>
        </w:tc>
      </w:tr>
    </w:tbl>
    <w:p>
      <w:pPr>
        <w:spacing w:after="20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4"/>
        <w:gridCol w:w="4824"/>
      </w:tblGrid>
      <w:tr>
        <w:trPr>
          <w:cantSplit/>
        </w:trPr>
        <w:tc>
          <w:tcPr>
            <w:tcW w:type="dxa" w:w="4824"/>
            <w:tcBorders>
              <w:top w:val="none" w:color="FFFFFF" w:sz="0"/>
              <w:left w:val="none" w:color="FFFFFF" w:sz="0"/>
              <w:bottom w:val="none" w:color="FFFFFF" w:sz="0"/>
              <w:right w:val="none" w:color="FFFFFF" w:sz="0"/>
            </w:tcBorders>
            <w:tcMar>
              <w:left w:type="dxa" w:w="80"/>
              <w:right w:type="dxa" w:w="80"/>
            </w:tcMar>
          </w:tcPr>
          <w:p>
            <w:pPr>
              <w:jc w:val="center"/>
            </w:pPr>
            <w:r>
              <w:drawing>
                <wp:inline distT="0" distB="0" distL="0" distR="0">
                  <wp:extent cx="1781175" cy="3857625"/>
                  <wp:effectExtent t="0" r="0" b="0" l="0"/>
                  <wp:docPr id="25" name="public/guide/img/staff-team.jpg" descr="public/guide/img/staff-team.jpg" title="public/guide/img/staff-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781175" cy="3857625"/>
                          </a:xfrm>
                          <a:prstGeom prst="rect">
                            <a:avLst/>
                          </a:prstGeom>
                        </pic:spPr>
                      </pic:pic>
                    </a:graphicData>
                  </a:graphic>
                </wp:inline>
              </w:drawing>
            </w:r>
          </w:p>
          <w:p>
            <w:pPr>
              <w:spacing w:before="60"/>
              <w:jc w:val="center"/>
            </w:pPr>
            <w:r>
              <w:rPr>
                <w:color w:val="6B7A72"/>
                <w:sz w:val="17"/>
                <w:szCs w:val="17"/>
              </w:rPr>
              <w:t xml:space="preserve">Open </w:t>
            </w:r>
            <w:r>
              <w:rPr>
                <w:b/>
                <w:bCs/>
                <w:color w:val="6B7A72"/>
                <w:sz w:val="17"/>
                <w:szCs w:val="17"/>
              </w:rPr>
              <w:t xml:space="preserve">Whole team</w:t>
            </w:r>
            <w:r>
              <w:rPr>
                <w:color w:val="6B7A72"/>
                <w:sz w:val="17"/>
                <w:szCs w:val="17"/>
              </w:rPr>
              <w:t xml:space="preserve"> to see who you’re working with. Your row is highlighted.</w:t>
            </w:r>
          </w:p>
        </w:tc>
        <w:tc>
          <w:tcPr>
            <w:tcW w:type="dxa" w:w="4824"/>
            <w:tcBorders>
              <w:top w:val="none" w:color="FFFFFF" w:sz="0"/>
              <w:left w:val="none" w:color="FFFFFF" w:sz="0"/>
              <w:bottom w:val="none" w:color="FFFFFF" w:sz="0"/>
              <w:right w:val="none" w:color="FFFFFF" w:sz="0"/>
            </w:tcBorders>
            <w:tcMar>
              <w:left w:type="dxa" w:w="80"/>
              <w:right w:type="dxa" w:w="80"/>
            </w:tcMar>
          </w:tcPr>
          <w:p>
            <w:pPr>
              <w:jc w:val="center"/>
            </w:pPr>
            <w:r>
              <w:drawing>
                <wp:inline distT="0" distB="0" distL="0" distR="0">
                  <wp:extent cx="1781175" cy="3857625"/>
                  <wp:effectExtent t="0" r="0" b="0" l="0"/>
                  <wp:docPr id="26" name="public/guide/img/staff-request.jpg" descr="public/guide/img/staff-request.jpg" title="public/guide/img/staff-requ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781175" cy="3857625"/>
                          </a:xfrm>
                          <a:prstGeom prst="rect">
                            <a:avLst/>
                          </a:prstGeom>
                        </pic:spPr>
                      </pic:pic>
                    </a:graphicData>
                  </a:graphic>
                </wp:inline>
              </w:drawing>
            </w:r>
          </w:p>
          <w:p>
            <w:pPr>
              <w:spacing w:before="60"/>
              <w:jc w:val="center"/>
            </w:pPr>
            <w:r>
              <w:rPr>
                <w:color w:val="6B7A72"/>
                <w:sz w:val="17"/>
                <w:szCs w:val="17"/>
              </w:rPr>
              <w:t xml:space="preserve">Tap </w:t>
            </w:r>
            <w:r>
              <w:rPr>
                <w:b/>
                <w:bCs/>
                <w:color w:val="6B7A72"/>
                <w:sz w:val="17"/>
                <w:szCs w:val="17"/>
              </w:rPr>
              <w:t xml:space="preserve">Request time off</w:t>
            </w:r>
            <w:r>
              <w:rPr>
                <w:color w:val="6B7A72"/>
                <w:sz w:val="17"/>
                <w:szCs w:val="17"/>
              </w:rPr>
              <w:t xml:space="preserve">, choose the days and type, and send it.</w:t>
            </w:r>
          </w:p>
        </w:tc>
      </w:tr>
    </w:tbl>
    <w:p>
      <w:pPr>
        <w:spacing w:after="200"/>
      </w:pPr>
    </w:p>
    <w:p>
      <w:pPr>
        <w:pStyle w:val="ListParagraph"/>
        <w:numPr>
          <w:ilvl w:val="0"/>
          <w:numId w:val="2"/>
        </w:numPr>
        <w:spacing w:after="70"/>
      </w:pPr>
      <w:r>
        <w:t xml:space="preserve">Your phone stays signed in for 30 days. Tap </w:t>
      </w:r>
      <w:r>
        <w:rPr>
          <w:b/>
          <w:bCs/>
        </w:rPr>
        <w:t xml:space="preserve">Not you?</w:t>
      </w:r>
      <w:r>
        <w:t xml:space="preserve"> on a shared phone.</w:t>
      </w:r>
    </w:p>
    <w:p>
      <w:pPr>
        <w:pStyle w:val="ListParagraph"/>
        <w:numPr>
          <w:ilvl w:val="0"/>
          <w:numId w:val="2"/>
        </w:numPr>
        <w:spacing w:after="70"/>
      </w:pPr>
      <w:r>
        <w:t xml:space="preserve">Requests show </w:t>
      </w:r>
      <w:r>
        <w:rPr>
          <w:b/>
          <w:bCs/>
        </w:rPr>
        <w:t xml:space="preserve">Pending</w:t>
      </w:r>
      <w:r>
        <w:t xml:space="preserve"> until your manager decides, then </w:t>
      </w:r>
      <w:r>
        <w:rPr>
          <w:b/>
          <w:bCs/>
        </w:rPr>
        <w:t xml:space="preserve">Approved</w:t>
      </w:r>
      <w:r>
        <w:t xml:space="preserve"> or </w:t>
      </w:r>
      <w:r>
        <w:rPr>
          <w:b/>
          <w:bCs/>
        </w:rPr>
        <w:t xml:space="preserve">Declined</w:t>
      </w:r>
      <w:r>
        <w:t xml:space="preserve">.</w:t>
      </w:r>
    </w:p>
    <w:p>
      <w:pPr>
        <w:pStyle w:val="ListParagraph"/>
        <w:numPr>
          <w:ilvl w:val="0"/>
          <w:numId w:val="2"/>
        </w:numPr>
        <w:spacing w:after="70"/>
      </w:pPr>
      <w:r>
        <w:t xml:space="preserve">Requests can start from today up to a year ahead, and cover up to 60 days.</w:t>
      </w:r>
    </w:p>
    <w:p>
      <w:pPr>
        <w:pStyle w:val="ListParagraph"/>
        <w:numPr>
          <w:ilvl w:val="0"/>
          <w:numId w:val="2"/>
        </w:numPr>
        <w:spacing w:after="70"/>
      </w:pPr>
      <w:r>
        <w:t xml:space="preserve">Forgot your PIN, or it says locked? Ask your manager to reset it.</w:t>
      </w:r>
    </w:p>
    <w:p>
      <w:pPr>
        <w:pStyle w:val="Heading1"/>
        <w:pageBreakBefore/>
      </w:pPr>
      <w:bookmarkStart w:name="access" w:id="11"/>
      <w:r>
        <w:t xml:space="preserve">11. Team access and locations</w:t>
      </w:r>
      <w:bookmarkEnd w:id="11"/>
    </w:p>
    <w:p>
      <w:pPr>
        <w:spacing w:after="200"/>
      </w:pPr>
      <w:r>
        <w:rPr>
          <w:b/>
          <w:bCs/>
          <w:color w:val="1F4D3F"/>
          <w:sz w:val="18"/>
          <w:szCs w:val="18"/>
        </w:rPr>
        <w:t xml:space="preserve">For: Owners  ·  </w:t>
      </w:r>
      <w:r>
        <w:rPr>
          <w:i/>
          <w:iCs/>
          <w:color w:val="6B7A72"/>
          <w:sz w:val="18"/>
          <w:szCs w:val="18"/>
        </w:rPr>
        <w:t xml:space="preserve">Inviting managers and approvers, roles, and running more than one location.</w:t>
      </w:r>
    </w:p>
    <w:p>
      <w:pPr>
        <w:keepNext/>
        <w:spacing w:before="120"/>
        <w:jc w:val="center"/>
      </w:pPr>
      <w:r>
        <w:drawing>
          <wp:inline distT="0" distB="0" distL="0" distR="0">
            <wp:extent cx="6038850" cy="3771900"/>
            <wp:effectExtent t="0" r="0" b="0" l="0"/>
            <wp:docPr id="27" name="public/guide/img/team-access.jpg" descr="public/guide/img/team-access.jpg" title="public/guide/img/team-ac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038850" cy="3771900"/>
                    </a:xfrm>
                    <a:prstGeom prst="rect">
                      <a:avLst/>
                    </a:prstGeom>
                  </pic:spPr>
                </pic:pic>
              </a:graphicData>
            </a:graphic>
          </wp:inline>
        </w:drawing>
      </w:r>
    </w:p>
    <w:p>
      <w:pPr>
        <w:spacing w:after="220" w:before="60"/>
        <w:jc w:val="center"/>
      </w:pPr>
      <w:r>
        <w:rPr>
          <w:i/>
          <w:iCs/>
          <w:color w:val="6B7A72"/>
          <w:sz w:val="18"/>
          <w:szCs w:val="18"/>
        </w:rPr>
        <w:t xml:space="preserve">Team access: members, their roles, and invitations waiting to be accepted.</w:t>
      </w:r>
    </w:p>
    <w:p>
      <w:pPr>
        <w:pStyle w:val="ListParagraph"/>
        <w:numPr>
          <w:ilvl w:val="0"/>
          <w:numId w:val="8"/>
        </w:numPr>
        <w:spacing w:after="80"/>
      </w:pPr>
      <w:r>
        <w:t xml:space="preserve">Open </w:t>
      </w:r>
      <w:r>
        <w:rPr>
          <w:b/>
          <w:bCs/>
        </w:rPr>
        <w:t xml:space="preserve">Team access</w:t>
      </w:r>
      <w:r>
        <w:t xml:space="preserve">.</w:t>
      </w:r>
    </w:p>
    <w:p>
      <w:pPr>
        <w:pStyle w:val="ListParagraph"/>
        <w:numPr>
          <w:ilvl w:val="0"/>
          <w:numId w:val="8"/>
        </w:numPr>
        <w:spacing w:after="80"/>
      </w:pPr>
      <w:r>
        <w:t xml:space="preserve">Enter the person’s email address and choose </w:t>
      </w:r>
      <w:r>
        <w:rPr>
          <w:b/>
          <w:bCs/>
        </w:rPr>
        <w:t xml:space="preserve">Owner</w:t>
      </w:r>
      <w:r>
        <w:t xml:space="preserve">, </w:t>
      </w:r>
      <w:r>
        <w:rPr>
          <w:b/>
          <w:bCs/>
        </w:rPr>
        <w:t xml:space="preserve">Manager</w:t>
      </w:r>
      <w:r>
        <w:t xml:space="preserve"> or </w:t>
      </w:r>
      <w:r>
        <w:rPr>
          <w:b/>
          <w:bCs/>
        </w:rPr>
        <w:t xml:space="preserve">Approver</w:t>
      </w:r>
      <w:r>
        <w:t xml:space="preserve">.</w:t>
      </w:r>
    </w:p>
    <w:p>
      <w:pPr>
        <w:pStyle w:val="ListParagraph"/>
        <w:numPr>
          <w:ilvl w:val="0"/>
          <w:numId w:val="8"/>
        </w:numPr>
        <w:spacing w:after="80"/>
      </w:pPr>
      <w:r>
        <w:t xml:space="preserve">Select </w:t>
      </w:r>
      <w:r>
        <w:rPr>
          <w:b/>
          <w:bCs/>
        </w:rPr>
        <w:t xml:space="preserve">Send invitation</w:t>
      </w:r>
      <w:r>
        <w:t xml:space="preserve">. The link works for 14 days.</w:t>
      </w:r>
    </w:p>
    <w:p>
      <w:pPr>
        <w:pStyle w:val="ListParagraph"/>
        <w:numPr>
          <w:ilvl w:val="0"/>
          <w:numId w:val="8"/>
        </w:numPr>
        <w:spacing w:after="80"/>
      </w:pPr>
      <w:r>
        <w:t xml:space="preserve">They open the email, choose a password (or sign in if they already have an account), and they’re in.</w:t>
      </w:r>
    </w:p>
    <w:p>
      <w:pPr>
        <w:pStyle w:val="ListParagraph"/>
        <w:numPr>
          <w:ilvl w:val="0"/>
          <w:numId w:val="2"/>
        </w:numPr>
        <w:spacing w:after="70"/>
      </w:pPr>
      <w:r>
        <w:t xml:space="preserve">Change someone’s role with the menu next to their name, or remove their access.</w:t>
      </w:r>
    </w:p>
    <w:p>
      <w:pPr>
        <w:pStyle w:val="ListParagraph"/>
        <w:numPr>
          <w:ilvl w:val="0"/>
          <w:numId w:val="2"/>
        </w:numPr>
        <w:spacing w:after="70"/>
      </w:pPr>
      <w:r>
        <w:t xml:space="preserve">An organization always keeps at least one owner.</w:t>
      </w:r>
    </w:p>
    <w:p>
      <w:pPr>
        <w:pStyle w:val="ListParagraph"/>
        <w:numPr>
          <w:ilvl w:val="0"/>
          <w:numId w:val="2"/>
        </w:numPr>
        <w:spacing w:after="70"/>
      </w:pPr>
      <w:r>
        <w:t xml:space="preserve">You can send up to 20 invitations a day, and one per address every 10 minutes.</w:t>
      </w:r>
    </w:p>
    <w:p>
      <w:pPr>
        <w:pStyle w:val="Heading2"/>
      </w:pPr>
      <w:r>
        <w:t xml:space="preserve">More than one location</w:t>
      </w:r>
    </w:p>
    <w:p>
      <w:pPr>
        <w:spacing w:after="140"/>
      </w:pPr>
      <w:r>
        <w:t xml:space="preserve">Owners add locations in </w:t>
      </w:r>
      <w:r>
        <w:rPr>
          <w:b/>
          <w:bCs/>
        </w:rPr>
        <w:t xml:space="preserve">Settings &amp; backup → Locations</w:t>
      </w:r>
      <w:r>
        <w:t xml:space="preserve">. Each location has its own schedule, team list, staff page link, and approval setting. Switch between them with the menu under your restaurant’s name in the sidebar.</w:t>
      </w:r>
    </w:p>
    <w:p>
      <w:pPr>
        <w:pStyle w:val="Heading1"/>
        <w:pageBreakBefore/>
      </w:pPr>
      <w:bookmarkStart w:name="manager-schedule" w:id="12"/>
      <w:r>
        <w:t xml:space="preserve">12. The manager schedule</w:t>
      </w:r>
      <w:bookmarkEnd w:id="12"/>
    </w:p>
    <w:p>
      <w:pPr>
        <w:spacing w:after="200"/>
      </w:pPr>
      <w:r>
        <w:rPr>
          <w:b/>
          <w:bCs/>
          <w:color w:val="1F4D3F"/>
          <w:sz w:val="18"/>
          <w:szCs w:val="18"/>
        </w:rPr>
        <w:t xml:space="preserve">For: Owners, Managers, Approvers  ·  </w:t>
      </w:r>
      <w:r>
        <w:rPr>
          <w:i/>
          <w:iCs/>
          <w:color w:val="6B7A72"/>
          <w:sz w:val="18"/>
          <w:szCs w:val="18"/>
        </w:rPr>
        <w:t xml:space="preserve">One week for every location’s managers, with forecasts, banquets and tasks.</w:t>
      </w:r>
    </w:p>
    <w:p>
      <w:pPr>
        <w:spacing w:after="140"/>
      </w:pPr>
      <w:r>
        <w:t xml:space="preserve">The </w:t>
      </w:r>
      <w:r>
        <w:rPr>
          <w:b/>
          <w:bCs/>
        </w:rPr>
        <w:t xml:space="preserve">Manager schedule</w:t>
      </w:r>
      <w:r>
        <w:t xml:space="preserve"> (in the sidebar) is the group’s week for managers: who runs each location every day, the forecast, banquets and events, and each manager’s tasks. It replaces the one big spreadsheet with one block per location.</w:t>
      </w:r>
    </w:p>
    <w:p>
      <w:pPr>
        <w:pStyle w:val="Heading2"/>
      </w:pPr>
      <w:r>
        <w:t xml:space="preserve">Setting it up (owners)</w:t>
      </w:r>
    </w:p>
    <w:p>
      <w:pPr>
        <w:pStyle w:val="ListParagraph"/>
        <w:numPr>
          <w:ilvl w:val="0"/>
          <w:numId w:val="9"/>
        </w:numPr>
        <w:spacing w:after="80"/>
      </w:pPr>
      <w:r>
        <w:t xml:space="preserve">Open </w:t>
      </w:r>
      <w:r>
        <w:rPr>
          <w:b/>
          <w:bCs/>
        </w:rPr>
        <w:t xml:space="preserve">Manager schedule</w:t>
      </w:r>
      <w:r>
        <w:t xml:space="preserve"> and select </w:t>
      </w:r>
      <w:r>
        <w:rPr>
          <w:b/>
          <w:bCs/>
        </w:rPr>
        <w:t xml:space="preserve">Set up the manager schedule</w:t>
      </w:r>
      <w:r>
        <w:t xml:space="preserve">. It starts with common shift types (OM, No OM, Acct, Duties, Captain, On call, Off, Request, Vacation, Personal day, Closed) and tasks (Payroll, CGS inventory, Bev orders and more).</w:t>
      </w:r>
    </w:p>
    <w:p>
      <w:pPr>
        <w:pStyle w:val="ListParagraph"/>
        <w:numPr>
          <w:ilvl w:val="0"/>
          <w:numId w:val="9"/>
        </w:numPr>
        <w:spacing w:after="80"/>
      </w:pPr>
      <w:r>
        <w:t xml:space="preserve">In </w:t>
      </w:r>
      <w:r>
        <w:rPr>
          <w:b/>
          <w:bCs/>
        </w:rPr>
        <w:t xml:space="preserve">Setup</w:t>
      </w:r>
      <w:r>
        <w:t xml:space="preserve">, add each manager with their </w:t>
      </w:r>
      <w:r>
        <w:rPr>
          <w:b/>
          <w:bCs/>
        </w:rPr>
        <w:t xml:space="preserve">home location</w:t>
      </w:r>
      <w:r>
        <w:t xml:space="preserve">. Days owed and comp days show on their week.</w:t>
      </w:r>
    </w:p>
    <w:p>
      <w:pPr>
        <w:pStyle w:val="ListParagraph"/>
        <w:numPr>
          <w:ilvl w:val="0"/>
          <w:numId w:val="9"/>
        </w:numPr>
        <w:spacing w:after="80"/>
      </w:pPr>
      <w:r>
        <w:t xml:space="preserve">Adjust </w:t>
      </w:r>
      <w:r>
        <w:rPr>
          <w:b/>
          <w:bCs/>
        </w:rPr>
        <w:t xml:space="preserve">shift types</w:t>
      </w:r>
      <w:r>
        <w:t xml:space="preserve">: the short code shown in cells, the floor role, usual times, and whether it </w:t>
      </w:r>
      <w:r>
        <w:rPr>
          <w:b/>
          <w:bCs/>
        </w:rPr>
        <w:t xml:space="preserve">counts as a working day</w:t>
      </w:r>
      <w:r>
        <w:t xml:space="preserve"> (Off, Vacation and Closed don’t).</w:t>
      </w:r>
    </w:p>
    <w:p>
      <w:pPr>
        <w:pStyle w:val="ListParagraph"/>
        <w:numPr>
          <w:ilvl w:val="0"/>
          <w:numId w:val="9"/>
        </w:numPr>
        <w:spacing w:after="80"/>
      </w:pPr>
      <w:r>
        <w:t xml:space="preserve">In the </w:t>
      </w:r>
      <w:r>
        <w:rPr>
          <w:b/>
          <w:bCs/>
        </w:rPr>
        <w:t xml:space="preserve">task library</w:t>
      </w:r>
      <w:r>
        <w:t xml:space="preserve">, set a task to </w:t>
      </w:r>
      <w:r>
        <w:rPr>
          <w:b/>
          <w:bCs/>
        </w:rPr>
        <w:t xml:space="preserve">repeat</w:t>
      </w:r>
      <w:r>
        <w:t xml:space="preserve"> on certain days (and, if you like, only on certain shift types). Repeating tasks attach themselves when you pick a matching shift or copy last week.</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When someone leaves, edit them and untick </w:t>
            </w:r>
            <w:r>
              <w:rPr>
                <w:b/>
                <w:bCs/>
                <w:color w:val="253E37"/>
                <w:sz w:val="19"/>
                <w:szCs w:val="19"/>
              </w:rPr>
              <w:t xml:space="preserve">Show on new weeks</w:t>
            </w:r>
            <w:r>
              <w:rPr>
                <w:color w:val="253E37"/>
                <w:sz w:val="19"/>
                <w:szCs w:val="19"/>
              </w:rPr>
              <w:t xml:space="preserve">. Past weeks keep their name.</w:t>
            </w:r>
          </w:p>
        </w:tc>
      </w:tr>
    </w:tbl>
    <w:p>
      <w:pPr>
        <w:spacing w:after="160"/>
      </w:pPr>
    </w:p>
    <w:p>
      <w:pPr>
        <w:pStyle w:val="Heading2"/>
      </w:pPr>
      <w:r>
        <w:t xml:space="preserve">Home locations: who edits what</w:t>
      </w:r>
    </w:p>
    <w:p>
      <w:pPr>
        <w:spacing w:after="140"/>
      </w:pPr>
      <w:r>
        <w:t xml:space="preserve">In </w:t>
      </w:r>
      <w:r>
        <w:rPr>
          <w:b/>
          <w:bCs/>
        </w:rPr>
        <w:t xml:space="preserve">Team access</w:t>
      </w:r>
      <w:r>
        <w:t xml:space="preserve">, owners give each person with the </w:t>
      </w:r>
      <w:r>
        <w:rPr>
          <w:b/>
          <w:bCs/>
        </w:rPr>
        <w:t xml:space="preserve">Manager</w:t>
      </w:r>
      <w:r>
        <w:t xml:space="preserve"> role a home location. A manager (GM) edits only their home location’s block and can read every other location.</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9"/>
        <w:gridCol w:w="1930"/>
        <w:gridCol w:w="1930"/>
        <w:gridCol w:w="1929"/>
      </w:tblGrid>
      <w:tr>
        <w:trPr>
          <w:tblHeader/>
        </w:trPr>
        <w:tc>
          <w:tcPr>
            <w:tcW w:type="dxa" w:w="3859"/>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tc>
        <w:tc>
          <w:tcPr>
            <w:tcW w:type="dxa" w:w="193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Owner</w:t>
            </w:r>
          </w:p>
        </w:tc>
        <w:tc>
          <w:tcPr>
            <w:tcW w:type="dxa" w:w="193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Manager (GM)</w:t>
            </w:r>
          </w:p>
        </w:tc>
        <w:tc>
          <w:tcPr>
            <w:tcW w:type="dxa" w:w="1929"/>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Approver</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Set up managers, shift types, tasks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92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Edit their home location’s block</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2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Edit other locations’ blocks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c>
          <w:tcPr>
            <w:tcW w:type="dxa" w:w="192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t>
            </w:r>
          </w:p>
        </w:tc>
      </w:tr>
      <w:tr>
        <w:trPr>
          <w:cantSplit/>
        </w:trPr>
        <w:tc>
          <w:tcPr>
            <w:tcW w:type="dxa" w:w="385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See the whole group</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3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c>
          <w:tcPr>
            <w:tcW w:type="dxa" w:w="1929"/>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Yes</w:t>
            </w:r>
          </w:p>
        </w:tc>
      </w:tr>
    </w:tbl>
    <w:p>
      <w:pPr>
        <w:spacing w:after="160"/>
      </w:pPr>
    </w:p>
    <w:p>
      <w:pPr>
        <w:pStyle w:val="Heading2"/>
      </w:pPr>
      <w:r>
        <w:t xml:space="preserve">Filling in a location’s week</w:t>
      </w:r>
    </w:p>
    <w:p>
      <w:pPr>
        <w:pStyle w:val="ListParagraph"/>
        <w:numPr>
          <w:ilvl w:val="0"/>
          <w:numId w:val="2"/>
        </w:numPr>
        <w:spacing w:after="70"/>
      </w:pPr>
      <w:r>
        <w:t xml:space="preserve">On the </w:t>
      </w:r>
      <w:r>
        <w:rPr>
          <w:b/>
          <w:bCs/>
        </w:rPr>
        <w:t xml:space="preserve">Location</w:t>
      </w:r>
      <w:r>
        <w:t xml:space="preserve"> tab, pick the location. Click a manager’s day to choose a shift, tick tasks from the library or type others, and add a note.</w:t>
      </w:r>
    </w:p>
    <w:p>
      <w:pPr>
        <w:pStyle w:val="ListParagraph"/>
        <w:numPr>
          <w:ilvl w:val="0"/>
          <w:numId w:val="2"/>
        </w:numPr>
        <w:spacing w:after="70"/>
      </w:pPr>
      <w:r>
        <w:t xml:space="preserve">Click a </w:t>
      </w:r>
      <w:r>
        <w:rPr>
          <w:b/>
          <w:bCs/>
        </w:rPr>
        <w:t xml:space="preserve">Forecast</w:t>
      </w:r>
      <w:r>
        <w:t xml:space="preserve"> cell to enter covers, an event (“Pirates v Dodgers 6:40”), banquets (one per line), chef expo, orientation, or mark the day </w:t>
      </w:r>
      <w:r>
        <w:rPr>
          <w:b/>
          <w:bCs/>
        </w:rPr>
        <w:t xml:space="preserve">Closed</w:t>
      </w:r>
      <w:r>
        <w:t xml:space="preserve">.</w:t>
      </w:r>
    </w:p>
    <w:p>
      <w:pPr>
        <w:pStyle w:val="ListParagraph"/>
        <w:numPr>
          <w:ilvl w:val="0"/>
          <w:numId w:val="2"/>
        </w:numPr>
        <w:spacing w:after="70"/>
      </w:pPr>
      <w:r>
        <w:rPr>
          <w:b/>
          <w:bCs/>
        </w:rPr>
        <w:t xml:space="preserve">Borrow a manager</w:t>
      </w:r>
      <w:r>
        <w:t xml:space="preserve"> gives someone from another location a row on this week.</w:t>
      </w:r>
    </w:p>
    <w:p>
      <w:pPr>
        <w:pStyle w:val="ListParagraph"/>
        <w:numPr>
          <w:ilvl w:val="0"/>
          <w:numId w:val="2"/>
        </w:numPr>
        <w:spacing w:after="70"/>
      </w:pPr>
      <w:r>
        <w:rPr>
          <w:b/>
          <w:bCs/>
        </w:rPr>
        <w:t xml:space="preserve">Copy last week</w:t>
      </w:r>
      <w:r>
        <w:t xml:space="preserve"> fills empty days with last week’s shifts. Repeating tasks attach themselves; one-off tasks and notes stay with the week they were written for.</w:t>
      </w:r>
    </w:p>
    <w:p>
      <w:pPr>
        <w:pStyle w:val="Heading2"/>
      </w:pPr>
      <w:r>
        <w:t xml:space="preserve">Seeing the whole group</w:t>
      </w:r>
    </w:p>
    <w:p>
      <w:pPr>
        <w:pStyle w:val="ListParagraph"/>
        <w:numPr>
          <w:ilvl w:val="0"/>
          <w:numId w:val="2"/>
        </w:numPr>
        <w:spacing w:after="70"/>
      </w:pPr>
      <w:r>
        <w:rPr>
          <w:b/>
          <w:bCs/>
        </w:rPr>
        <w:t xml:space="preserve">Group week, by location:</w:t>
      </w:r>
      <w:r>
        <w:t xml:space="preserve"> each location’s OM, covers and banquet count for every day. Click a location to open its block.</w:t>
      </w:r>
    </w:p>
    <w:p>
      <w:pPr>
        <w:pStyle w:val="ListParagraph"/>
        <w:numPr>
          <w:ilvl w:val="0"/>
          <w:numId w:val="2"/>
        </w:numPr>
        <w:spacing w:after="70"/>
      </w:pPr>
      <w:r>
        <w:rPr>
          <w:b/>
          <w:bCs/>
        </w:rPr>
        <w:t xml:space="preserve">Group week, by manager:</w:t>
      </w:r>
      <w:r>
        <w:t xml:space="preserve"> every manager’s week, colored by location, so travel between locations is easy to spot.</w:t>
      </w:r>
    </w:p>
    <w:p>
      <w:pPr>
        <w:pStyle w:val="ListParagraph"/>
        <w:numPr>
          <w:ilvl w:val="0"/>
          <w:numId w:val="2"/>
        </w:numPr>
        <w:spacing w:after="70"/>
      </w:pPr>
      <w:r>
        <w:rPr>
          <w:b/>
          <w:bCs/>
        </w:rPr>
        <w:t xml:space="preserve">Manager’s week:</w:t>
      </w:r>
      <w:r>
        <w:t xml:space="preserve"> one person across all locations, with their tasks, notes, and days owed and comp days.</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If someone else changed the same location’s week at the same time, you’ll see a message and the latest version loads. Make your change again.</w:t>
            </w:r>
          </w:p>
        </w:tc>
      </w:tr>
    </w:tbl>
    <w:p>
      <w:pPr>
        <w:spacing w:after="160"/>
      </w:pPr>
    </w:p>
    <w:p>
      <w:pPr>
        <w:pStyle w:val="Heading2"/>
      </w:pPr>
      <w:r>
        <w:t xml:space="preserve">Importing the group’s spreadsheet (owners)</w:t>
      </w:r>
    </w:p>
    <w:p>
      <w:pPr>
        <w:pStyle w:val="ListParagraph"/>
        <w:numPr>
          <w:ilvl w:val="0"/>
          <w:numId w:val="10"/>
        </w:numPr>
        <w:spacing w:after="80"/>
      </w:pPr>
      <w:r>
        <w:t xml:space="preserve">Open </w:t>
      </w:r>
      <w:r>
        <w:rPr>
          <w:b/>
          <w:bCs/>
        </w:rPr>
        <w:t xml:space="preserve">Manager schedule → Import</w:t>
      </w:r>
      <w:r>
        <w:t xml:space="preserve"> and choose the Excel manager schedule (.xlsx).</w:t>
      </w:r>
    </w:p>
    <w:p>
      <w:pPr>
        <w:pStyle w:val="ListParagraph"/>
        <w:numPr>
          <w:ilvl w:val="0"/>
          <w:numId w:val="10"/>
        </w:numPr>
        <w:spacing w:after="80"/>
      </w:pPr>
      <w:r>
        <w:t xml:space="preserve">For a demo, keep </w:t>
      </w:r>
      <w:r>
        <w:rPr>
          <w:b/>
          <w:bCs/>
        </w:rPr>
        <w:t xml:space="preserve">Replace people’s names with made-up ones</w:t>
      </w:r>
      <w:r>
        <w:t xml:space="preserve"> ticked. The made-up names keep the same initials, so notes like “w/ER” still read right. Names are replaced on this computer before anything is saved. Open </w:t>
      </w:r>
      <w:r>
        <w:rPr>
          <w:b/>
          <w:bCs/>
        </w:rPr>
        <w:t xml:space="preserve">Other capitalized words we kept</w:t>
      </w:r>
      <w:r>
        <w:t xml:space="preserve"> and tick any that are names we missed.</w:t>
      </w:r>
    </w:p>
    <w:p>
      <w:pPr>
        <w:pStyle w:val="ListParagraph"/>
        <w:numPr>
          <w:ilvl w:val="0"/>
          <w:numId w:val="10"/>
        </w:numPr>
        <w:spacing w:after="80"/>
      </w:pPr>
      <w:r>
        <w:t xml:space="preserve">Read </w:t>
      </w:r>
      <w:r>
        <w:rPr>
          <w:b/>
          <w:bCs/>
        </w:rPr>
        <w:t xml:space="preserve">What we found</w:t>
      </w:r>
      <w:r>
        <w:t xml:space="preserve"> (below), and choose what any </w:t>
      </w:r>
      <w:r>
        <w:rPr>
          <w:b/>
          <w:bCs/>
        </w:rPr>
        <w:t xml:space="preserve">shifts we didn’t recognize</w:t>
      </w:r>
      <w:r>
        <w:t xml:space="preserve"> are. Your answers are remembered for next time.</w:t>
      </w:r>
    </w:p>
    <w:p>
      <w:pPr>
        <w:pStyle w:val="ListParagraph"/>
        <w:numPr>
          <w:ilvl w:val="0"/>
          <w:numId w:val="10"/>
        </w:numPr>
        <w:spacing w:after="80"/>
      </w:pPr>
      <w:r>
        <w:t xml:space="preserve">Pick the week and select </w:t>
      </w:r>
      <w:r>
        <w:rPr>
          <w:b/>
          <w:bCs/>
        </w:rPr>
        <w:t xml:space="preserve">Import</w:t>
      </w:r>
      <w:r>
        <w:t xml:space="preserve">. Locations in the file that you don’t have yet are added, and each location in the file gets that week replaced.</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42"/>
        <w:gridCol w:w="5306"/>
      </w:tblGrid>
      <w:tr>
        <w:trPr>
          <w:tblHeader/>
        </w:trPr>
        <w:tc>
          <w:tcPr>
            <w:tcW w:type="dxa" w:w="434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the import catches</w:t>
            </w:r>
          </w:p>
        </w:tc>
        <w:tc>
          <w:tcPr>
            <w:tcW w:type="dxa" w:w="5306"/>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What happens</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Rows that slipped: names one row above their schedules</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Read with each name’s schedule from the row below, until the rows line up again.</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week of shifts with no name</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Reported, not imported.</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Text filled down the name column below the schedule</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Skipped (deleting it makes the file much smaller).</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Chef expo names typed in the Orientation row</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Imported as chef expo.</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file or tab name that doesn’t match the dates</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Reported.</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same manager with different weeks at two locations</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Both imported; the checks show the clashes.</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Two managers whose weeks match day for day</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Reported as a possible copy and paste.</w:t>
            </w:r>
          </w:p>
        </w:tc>
      </w:tr>
      <w:tr>
        <w:trPr>
          <w:cantSplit/>
        </w:trPr>
        <w:tc>
          <w:tcPr>
            <w:tcW w:type="dxa" w:w="434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Notes typed in a name cell (“we owe 2 comps”)</w:t>
            </w:r>
          </w:p>
        </w:tc>
        <w:tc>
          <w:tcPr>
            <w:tcW w:type="dxa" w:w="530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Moved to the manager’s notes and balances.</w:t>
            </w:r>
          </w:p>
        </w:tc>
      </w:tr>
    </w:tbl>
    <w:p>
      <w:pPr>
        <w:spacing w:after="160"/>
      </w:pPr>
    </w:p>
    <w:p>
      <w:pPr>
        <w:pStyle w:val="Heading2"/>
      </w:pPr>
      <w:r>
        <w:t xml:space="preserve">Checks</w:t>
      </w:r>
    </w:p>
    <w:p>
      <w:pPr>
        <w:spacing w:after="140"/>
      </w:pPr>
      <w:r>
        <w:t xml:space="preserve">The group week shows </w:t>
      </w:r>
      <w:r>
        <w:rPr>
          <w:b/>
          <w:bCs/>
        </w:rPr>
        <w:t xml:space="preserve">⚠</w:t>
      </w:r>
      <w:r>
        <w:t xml:space="preserve"> on any day with something to fix, and a </w:t>
      </w:r>
      <w:r>
        <w:rPr>
          <w:b/>
          <w:bCs/>
        </w:rPr>
        <w:t xml:space="preserve">Checks</w:t>
      </w:r>
      <w:r>
        <w:t xml:space="preserve"> list underneath. Each location’s block lists its own checks. Fix problems before submitting a week; reminders are worth a look.</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54"/>
        <w:gridCol w:w="2894"/>
      </w:tblGrid>
      <w:tr>
        <w:trPr>
          <w:tblHeader/>
        </w:trPr>
        <w:tc>
          <w:tcPr>
            <w:tcW w:type="dxa" w:w="675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Check</w:t>
            </w:r>
          </w:p>
        </w:tc>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Type</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manager working at two locations on the same day</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Fix</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manager working on a Request, Vacation or Personal day</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Fix</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An open location with no OM (Closed days are skipped)</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Fix</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Fewer days off than the rule in Setup</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Working all 7 days</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No one on call (when that rule is on)</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repeating task with no matching shift</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r>
      <w:tr>
        <w:trPr>
          <w:cantSplit/>
        </w:trPr>
        <w:tc>
          <w:tcPr>
            <w:tcW w:type="dxa" w:w="675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Days owed or comp days outstanding</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Reminder</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An office that never has an OM? Tick it under </w:t>
            </w:r>
            <w:r>
              <w:rPr>
                <w:b/>
                <w:bCs/>
                <w:color w:val="253E37"/>
                <w:sz w:val="19"/>
                <w:szCs w:val="19"/>
              </w:rPr>
              <w:t xml:space="preserve">Setup → Rules → Locations that don’t need an OM</w:t>
            </w:r>
            <w:r>
              <w:rPr>
                <w:color w:val="253E37"/>
                <w:sz w:val="19"/>
                <w:szCs w:val="19"/>
              </w:rPr>
              <w:t xml:space="preserve">.</w:t>
            </w:r>
          </w:p>
        </w:tc>
      </w:tr>
    </w:tbl>
    <w:p>
      <w:pPr>
        <w:spacing w:after="160"/>
      </w:pPr>
    </w:p>
    <w:p>
      <w:pPr>
        <w:pStyle w:val="Heading2"/>
      </w:pPr>
      <w:r>
        <w:t xml:space="preserve">Getting a location’s week approved</w:t>
      </w:r>
    </w:p>
    <w:p>
      <w:pPr>
        <w:pStyle w:val="ListParagraph"/>
        <w:numPr>
          <w:ilvl w:val="0"/>
          <w:numId w:val="11"/>
        </w:numPr>
        <w:spacing w:after="80"/>
      </w:pPr>
      <w:r>
        <w:t xml:space="preserve">The location’s manager (GM) fills in the week and selects </w:t>
      </w:r>
      <w:r>
        <w:rPr>
          <w:b/>
          <w:bCs/>
        </w:rPr>
        <w:t xml:space="preserve">Submit for approval</w:t>
      </w:r>
      <w:r>
        <w:t xml:space="preserve">, with an optional note. Anything marked </w:t>
      </w:r>
      <w:r>
        <w:rPr>
          <w:b/>
          <w:bCs/>
        </w:rPr>
        <w:t xml:space="preserve">Fix</w:t>
      </w:r>
      <w:r>
        <w:t xml:space="preserve"> in the checks has to be fixed first.</w:t>
      </w:r>
    </w:p>
    <w:p>
      <w:pPr>
        <w:pStyle w:val="ListParagraph"/>
        <w:numPr>
          <w:ilvl w:val="0"/>
          <w:numId w:val="11"/>
        </w:numPr>
        <w:spacing w:after="80"/>
      </w:pPr>
      <w:r>
        <w:t xml:space="preserve">The owner or approver opens it (the email links straight to the manager schedule) and selects </w:t>
      </w:r>
      <w:r>
        <w:rPr>
          <w:b/>
          <w:bCs/>
        </w:rPr>
        <w:t xml:space="preserve">Approve</w:t>
      </w:r>
      <w:r>
        <w:t xml:space="preserve">, or </w:t>
      </w:r>
      <w:r>
        <w:rPr>
          <w:b/>
          <w:bCs/>
        </w:rPr>
        <w:t xml:space="preserve">Request changes</w:t>
      </w:r>
      <w:r>
        <w:t xml:space="preserve"> with a note saying what to change.</w:t>
      </w:r>
    </w:p>
    <w:p>
      <w:pPr>
        <w:pStyle w:val="ListParagraph"/>
        <w:numPr>
          <w:ilvl w:val="0"/>
          <w:numId w:val="11"/>
        </w:numPr>
        <w:spacing w:after="80"/>
      </w:pPr>
      <w:r>
        <w:t xml:space="preserve">Once approved, select </w:t>
      </w:r>
      <w:r>
        <w:rPr>
          <w:b/>
          <w:bCs/>
        </w:rPr>
        <w:t xml:space="preserve">Publish to managers’ phones</w:t>
      </w:r>
      <w:r>
        <w:t xml:space="preserve">.</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The group week shows every location’s status. </w:t>
            </w:r>
            <w:r>
              <w:rPr>
                <w:b/>
                <w:bCs/>
                <w:color w:val="253E37"/>
                <w:sz w:val="19"/>
                <w:szCs w:val="19"/>
              </w:rPr>
              <w:t xml:space="preserve">Approve all submitted</w:t>
            </w:r>
            <w:r>
              <w:rPr>
                <w:color w:val="253E37"/>
                <w:sz w:val="19"/>
                <w:szCs w:val="19"/>
              </w:rPr>
              <w:t xml:space="preserve"> and </w:t>
            </w:r>
            <w:r>
              <w:rPr>
                <w:b/>
                <w:bCs/>
                <w:color w:val="253E37"/>
                <w:sz w:val="19"/>
                <w:szCs w:val="19"/>
              </w:rPr>
              <w:t xml:space="preserve">Publish all approved</w:t>
            </w:r>
            <w:r>
              <w:rPr>
                <w:color w:val="253E37"/>
                <w:sz w:val="19"/>
                <w:szCs w:val="19"/>
              </w:rPr>
              <w:t xml:space="preserve"> do every location at once.</w:t>
            </w:r>
          </w:p>
        </w:tc>
      </w:tr>
    </w:tbl>
    <w:p>
      <w:pPr>
        <w:spacing w:after="160"/>
      </w:pP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An edit after approval shows </w:t>
            </w:r>
            <w:r>
              <w:rPr>
                <w:b/>
                <w:bCs/>
                <w:color w:val="253E37"/>
                <w:sz w:val="19"/>
                <w:szCs w:val="19"/>
              </w:rPr>
              <w:t xml:space="preserve">Changed since approval</w:t>
            </w:r>
            <w:r>
              <w:rPr>
                <w:color w:val="253E37"/>
                <w:sz w:val="19"/>
                <w:szCs w:val="19"/>
              </w:rPr>
              <w:t xml:space="preserve">. Managers’ phones keep the last published version until the week is approved and published again.</w:t>
            </w:r>
          </w:p>
        </w:tc>
      </w:tr>
    </w:tbl>
    <w:p>
      <w:pPr>
        <w:spacing w:after="160"/>
      </w:pPr>
    </w:p>
    <w:p>
      <w:pPr>
        <w:pStyle w:val="Heading2"/>
      </w:pPr>
      <w:r>
        <w:t xml:space="preserve">The manager page</w:t>
      </w:r>
    </w:p>
    <w:p>
      <w:pPr>
        <w:spacing w:after="140"/>
      </w:pPr>
      <w:r>
        <w:t xml:space="preserve">Owners set each manager’s PIN in </w:t>
      </w:r>
      <w:r>
        <w:rPr>
          <w:b/>
          <w:bCs/>
        </w:rPr>
        <w:t xml:space="preserve">Setup → Managers</w:t>
      </w:r>
      <w:r>
        <w:t xml:space="preserve">. The </w:t>
      </w:r>
      <w:r>
        <w:rPr>
          <w:b/>
          <w:bCs/>
        </w:rPr>
        <w:t xml:space="preserve">Manager page</w:t>
      </w:r>
      <w:r>
        <w:t xml:space="preserve"> link and QR code are in Setup too. Managers open it on their phones, pick their name, enter their PIN, and see this week and next (published weeks only) across every location they work, then tap tasks to tick them off.</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Resetting the link, or giving someone a new PIN, signs them out of their phone.</w:t>
            </w:r>
          </w:p>
        </w:tc>
      </w:tr>
    </w:tbl>
    <w:p>
      <w:pPr>
        <w:spacing w:after="160"/>
      </w:pPr>
    </w:p>
    <w:p>
      <w:pPr>
        <w:pStyle w:val="Heading2"/>
      </w:pPr>
      <w:r>
        <w:t xml:space="preserve">Tasks</w:t>
      </w:r>
    </w:p>
    <w:p>
      <w:pPr>
        <w:spacing w:after="140"/>
      </w:pPr>
      <w:r>
        <w:t xml:space="preserve">The </w:t>
      </w:r>
      <w:r>
        <w:rPr>
          <w:b/>
          <w:bCs/>
        </w:rPr>
        <w:t xml:space="preserve">Tasks</w:t>
      </w:r>
      <w:r>
        <w:t xml:space="preserve"> tab shows each task’s done/total for every day of the published week, and how much is done at each location.</w:t>
      </w:r>
    </w:p>
    <w:p>
      <w:pPr>
        <w:pStyle w:val="Heading2"/>
      </w:pPr>
      <w:r>
        <w:t xml:space="preserve">Printing and Excel</w:t>
      </w:r>
    </w:p>
    <w:p>
      <w:pPr>
        <w:spacing w:after="140"/>
      </w:pPr>
      <w:r>
        <w:t xml:space="preserve">The </w:t>
      </w:r>
      <w:r>
        <w:rPr>
          <w:b/>
          <w:bCs/>
        </w:rPr>
        <w:t xml:space="preserve">Print &amp; export</w:t>
      </w:r>
      <w:r>
        <w:t xml:space="preserve"> tab prints the week on screen: the group on one page, every location (a page each) or one location, one manager’s week with their tasks and balances, or task checklists with boxes to tick and initial. </w:t>
      </w:r>
      <w:r>
        <w:rPr>
          <w:b/>
          <w:bCs/>
        </w:rPr>
        <w:t xml:space="preserve">Download Excel</w:t>
      </w:r>
      <w:r>
        <w:t xml:space="preserve"> saves the week in the group’s own spreadsheet layout, a block per location, and the Import tab reads that file straight back.</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Prints and Excel show the week as it is now, published or not. Each location’s status is on its page.</w:t>
            </w:r>
          </w:p>
        </w:tc>
      </w:tr>
    </w:tbl>
    <w:p>
      <w:pPr>
        <w:spacing w:after="160"/>
      </w:pPr>
    </w:p>
    <w:p>
      <w:pPr>
        <w:pStyle w:val="Heading2"/>
      </w:pPr>
      <w:r>
        <w:t xml:space="preserve">Showing it to the group</w:t>
      </w:r>
    </w:p>
    <w:p>
      <w:pPr>
        <w:spacing w:after="140"/>
      </w:pPr>
      <w:r>
        <w:t xml:space="preserve">To show the manager schedule to your group, import a real week with </w:t>
      </w:r>
      <w:r>
        <w:rPr>
          <w:b/>
          <w:bCs/>
        </w:rPr>
        <w:t xml:space="preserve">Replace people’s names with made-up ones</w:t>
      </w:r>
      <w:r>
        <w:t xml:space="preserve"> ticked, into a separate group if you like. Open </w:t>
      </w:r>
      <w:r>
        <w:rPr>
          <w:b/>
          <w:bCs/>
        </w:rPr>
        <w:t xml:space="preserve">Group week</w:t>
      </w:r>
      <w:r>
        <w:t xml:space="preserve">, then the must-fix list (a manager booked at two locations, a day with no OM). Fix one day and watch the warning clear. Submit two locations, </w:t>
      </w:r>
      <w:r>
        <w:rPr>
          <w:b/>
          <w:bCs/>
        </w:rPr>
        <w:t xml:space="preserve">Approve all submitted</w:t>
      </w:r>
      <w:r>
        <w:t xml:space="preserve">, </w:t>
      </w:r>
      <w:r>
        <w:rPr>
          <w:b/>
          <w:bCs/>
        </w:rPr>
        <w:t xml:space="preserve">Publish all approved</w:t>
      </w:r>
      <w:r>
        <w:t xml:space="preserve">, then scan the manager page QR code on a phone, sign in with a PIN set in </w:t>
      </w:r>
      <w:r>
        <w:rPr>
          <w:b/>
          <w:bCs/>
        </w:rPr>
        <w:t xml:space="preserve">Setup</w:t>
      </w:r>
      <w:r>
        <w:t xml:space="preserve">, and tick a task. Finish in </w:t>
      </w:r>
      <w:r>
        <w:rPr>
          <w:b/>
          <w:bCs/>
        </w:rPr>
        <w:t xml:space="preserve">Print &amp; export</w:t>
      </w:r>
      <w:r>
        <w:t xml:space="preserve">.</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Names are replaced on your computer before anything is saved. Check the list of words kept for any names it missed.</w:t>
            </w:r>
          </w:p>
        </w:tc>
      </w:tr>
    </w:tbl>
    <w:p>
      <w:pPr>
        <w:spacing w:after="160"/>
      </w:pPr>
    </w:p>
    <w:p>
      <w:pPr>
        <w:pStyle w:val="Heading1"/>
        <w:pageBreakBefore/>
      </w:pPr>
      <w:bookmarkStart w:name="billing" w:id="13"/>
      <w:r>
        <w:t xml:space="preserve">13. Plan, billing and your data</w:t>
      </w:r>
      <w:bookmarkEnd w:id="13"/>
    </w:p>
    <w:p>
      <w:pPr>
        <w:spacing w:after="200"/>
      </w:pPr>
      <w:r>
        <w:rPr>
          <w:b/>
          <w:bCs/>
          <w:color w:val="1F4D3F"/>
          <w:sz w:val="18"/>
          <w:szCs w:val="18"/>
        </w:rPr>
        <w:t xml:space="preserve">For: Owners  ·  </w:t>
      </w:r>
      <w:r>
        <w:rPr>
          <w:i/>
          <w:iCs/>
          <w:color w:val="6B7A72"/>
          <w:sz w:val="18"/>
          <w:szCs w:val="18"/>
        </w:rPr>
        <w:t xml:space="preserve">The free trial, subscribing, what read-only means, and deleting things.</w:t>
      </w:r>
    </w:p>
    <w:p>
      <w:pPr>
        <w:spacing w:after="140"/>
      </w:pPr>
      <w:r>
        <w:t xml:space="preserve">Each person gets one </w:t>
      </w:r>
      <w:r>
        <w:rPr>
          <w:b/>
          <w:bCs/>
        </w:rPr>
        <w:t xml:space="preserve">30-day free trial</w:t>
      </w:r>
      <w:r>
        <w:t xml:space="preserve">, on the first organization they create. No card is needed to start. Settings → </w:t>
      </w:r>
      <w:r>
        <w:rPr>
          <w:b/>
          <w:bCs/>
        </w:rPr>
        <w:t xml:space="preserve">Plan &amp; billing</w:t>
      </w:r>
      <w:r>
        <w:t xml:space="preserve"> shows how many days are left and what your locations will cost.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4"/>
        <w:gridCol w:w="4824"/>
      </w:tblGrid>
      <w:tr>
        <w:trPr>
          <w:tblHeader/>
        </w:trPr>
        <w:tc>
          <w:tcPr>
            <w:tcW w:type="dxa" w:w="482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Locations</w:t>
            </w:r>
          </w:p>
        </w:tc>
        <w:tc>
          <w:tcPr>
            <w:tcW w:type="dxa" w:w="482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Each, per month</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1st to 3rd</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$49</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4th to 10th</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$39</w:t>
            </w:r>
          </w:p>
        </w:tc>
      </w:tr>
      <w:tr>
        <w:trPr>
          <w:cantSplit/>
        </w:trPr>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11th and on</w:t>
            </w:r>
          </w:p>
        </w:tc>
        <w:tc>
          <w:tcPr>
            <w:tcW w:type="dxa" w:w="482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$29</w:t>
            </w:r>
          </w:p>
        </w:tc>
      </w:tr>
    </w:tbl>
    <w:p>
      <w:pPr>
        <w:spacing w:after="160"/>
      </w:pPr>
    </w:p>
    <w:p>
      <w:pPr>
        <w:spacing w:after="140"/>
      </w:pPr>
      <w:r>
        <w:t xml:space="preserve">Press </w:t>
      </w:r>
      <w:r>
        <w:rPr>
          <w:b/>
          <w:bCs/>
        </w:rPr>
        <w:t xml:space="preserve">Subscribe</w:t>
      </w:r>
      <w:r>
        <w:t xml:space="preserve"> to pay by card through Stripe. Subscribe before the trial’s last two days and the first charge waits until the trial ends. Adding or deleting a location changes the next bill. </w:t>
      </w:r>
      <w:r>
        <w:rPr>
          <w:b/>
          <w:bCs/>
        </w:rPr>
        <w:t xml:space="preserve">Manage billing</w:t>
      </w:r>
      <w:r>
        <w:t xml:space="preserve"> opens Stripe, where you update your card, see invoices or cancel (you keep everything until the end of the period you paid for).</w:t>
      </w:r>
    </w:p>
    <w:p>
      <w:pPr>
        <w:pStyle w:val="Heading2"/>
      </w:pPr>
      <w:r>
        <w:t xml:space="preserve">Read-only</w:t>
      </w:r>
    </w:p>
    <w:p>
      <w:pPr>
        <w:spacing w:after="140"/>
      </w:pPr>
      <w:r>
        <w:t xml:space="preserve">If the trial ends without a subscription, or a subscription ends, the organization becomes </w:t>
      </w:r>
      <w:r>
        <w:rPr>
          <w:b/>
          <w:bCs/>
        </w:rPr>
        <w:t xml:space="preserve">read-only</w:t>
      </w:r>
      <w:r>
        <w:t xml:space="preserve">: everyone can still see, print and download every schedule, and staff can still send time-off requests, but editing, publishing and approvals pause until an owner subscribes. Nothing is deleted.</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2F7D5B" w:sz="24"/>
              <w:bottom w:val="none" w:color="FFFFFF" w:sz="0"/>
              <w:right w:val="none" w:color="FFFFFF" w:sz="0"/>
            </w:tcBorders>
            <w:shd w:fill="EEF5E9" w:color="auto" w:val="clear"/>
            <w:tcMar>
              <w:top w:type="dxa" w:w="110"/>
              <w:left w:type="dxa" w:w="180"/>
              <w:bottom w:type="dxa" w:w="110"/>
              <w:right w:type="dxa" w:w="180"/>
            </w:tcMar>
          </w:tcPr>
          <w:p>
            <w:r>
              <w:rPr>
                <w:b/>
                <w:bCs/>
                <w:color w:val="2F7D5B"/>
                <w:sz w:val="19"/>
                <w:szCs w:val="19"/>
              </w:rPr>
              <w:t xml:space="preserve">Tip  </w:t>
            </w:r>
            <w:r>
              <w:rPr>
                <w:color w:val="253E37"/>
                <w:sz w:val="19"/>
                <w:szCs w:val="19"/>
              </w:rPr>
              <w:t xml:space="preserve">If a payment fails, owners get an email and a banner with </w:t>
            </w:r>
            <w:r>
              <w:rPr>
                <w:b/>
                <w:bCs/>
                <w:color w:val="253E37"/>
                <w:sz w:val="19"/>
                <w:szCs w:val="19"/>
              </w:rPr>
              <w:t xml:space="preserve">Update card</w:t>
            </w:r>
            <w:r>
              <w:rPr>
                <w:color w:val="253E37"/>
                <w:sz w:val="19"/>
                <w:szCs w:val="19"/>
              </w:rPr>
              <w:t xml:space="preserve">. Stripe tries again over the following days; if payments keep failing, the subscription ends (at the latest after 21 days) and the organization becomes read-only.</w:t>
            </w:r>
          </w:p>
        </w:tc>
      </w:tr>
    </w:tbl>
    <w:p>
      <w:pPr>
        <w:spacing w:after="160"/>
      </w:pPr>
    </w:p>
    <w:p>
      <w:pPr>
        <w:pStyle w:val="Heading2"/>
      </w:pPr>
      <w:r>
        <w:t xml:space="preserve">Deleting</w:t>
      </w:r>
    </w:p>
    <w:p>
      <w:pPr>
        <w:spacing w:after="140"/>
      </w:pPr>
      <w:r>
        <w:t xml:space="preserve">In Settings, owners can delete a location or the whole organization (type its name to confirm). Anyone can delete their own account; organizations where you’re the only owner are deleted with it, and you’ll see them listed first. Deleting ends any subscription, so nothing is billed again.</w:t>
      </w:r>
    </w:p>
    <w:p>
      <w:pPr>
        <w:pStyle w:val="Heading1"/>
        <w:pageBreakBefore/>
      </w:pPr>
      <w:bookmarkStart w:name="settings" w:id="14"/>
      <w:r>
        <w:t xml:space="preserve">14. Settings, backups and history</w:t>
      </w:r>
      <w:bookmarkEnd w:id="14"/>
    </w:p>
    <w:p>
      <w:pPr>
        <w:spacing w:after="200"/>
      </w:pPr>
      <w:r>
        <w:rPr>
          <w:b/>
          <w:bCs/>
          <w:color w:val="1F4D3F"/>
          <w:sz w:val="18"/>
          <w:szCs w:val="18"/>
        </w:rPr>
        <w:t xml:space="preserve">For: Owners, Managers  ·  </w:t>
      </w:r>
      <w:r>
        <w:rPr>
          <w:i/>
          <w:iCs/>
          <w:color w:val="6B7A72"/>
          <w:sz w:val="18"/>
          <w:szCs w:val="18"/>
        </w:rPr>
        <w:t xml:space="preserve">Restaurant settings, roles, backups, and your account.</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4"/>
        <w:gridCol w:w="2894"/>
        <w:gridCol w:w="3860"/>
      </w:tblGrid>
      <w:tr>
        <w:trPr>
          <w:tblHeader/>
        </w:trPr>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Setting</w:t>
            </w:r>
          </w:p>
        </w:tc>
        <w:tc>
          <w:tcPr>
            <w:tcW w:type="dxa" w:w="2894"/>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Where</w:t>
            </w:r>
          </w:p>
        </w:tc>
        <w:tc>
          <w:tcPr>
            <w:tcW w:type="dxa" w:w="3860"/>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Notes</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Name on printed schedules</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Restaurant settings</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Printed at the top of every schedule for this location.</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Closing time for “At close”</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Restaurant settings</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Used for hour estimates and checks only.</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Daily staffing targets</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Restaurant settings</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People per role per day.</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Roles</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Roles</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Add or rename roles.</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Locations and approval</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Locations (owners)</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See Getting the week approved.</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Staff page link</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Staff page</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Copy the link or reset it.</w:t>
            </w:r>
          </w:p>
        </w:tc>
      </w:tr>
      <w:tr>
        <w:trPr>
          <w:cantSplit/>
        </w:trPr>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Password</w:t>
            </w:r>
          </w:p>
        </w:tc>
        <w:tc>
          <w:tcPr>
            <w:tcW w:type="dxa" w:w="2894"/>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Your account</w:t>
            </w:r>
          </w:p>
        </w:tc>
        <w:tc>
          <w:tcPr>
            <w:tcW w:type="dxa" w:w="3860"/>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Change password, or sign out.</w:t>
            </w:r>
          </w:p>
        </w:tc>
      </w:tr>
    </w:tbl>
    <w:p>
      <w:pPr>
        <w:spacing w:after="160"/>
      </w:pPr>
    </w:p>
    <w:p>
      <w:pPr>
        <w:pStyle w:val="Heading2"/>
      </w:pPr>
      <w:r>
        <w:t xml:space="preserve">Your work is saved as you go</w:t>
      </w:r>
    </w:p>
    <w:p>
      <w:pPr>
        <w:spacing w:after="140"/>
      </w:pPr>
      <w:r>
        <w:t xml:space="preserve">Every change saves automatically; the top right says </w:t>
      </w:r>
      <w:r>
        <w:rPr>
          <w:b/>
          <w:bCs/>
        </w:rPr>
        <w:t xml:space="preserve">All changes saved</w:t>
      </w:r>
      <w:r>
        <w:t xml:space="preserve">. Earlier versions are kept, so a mistake can be undone; contact support to restore one. You can also </w:t>
      </w:r>
      <w:r>
        <w:rPr>
          <w:b/>
          <w:bCs/>
        </w:rPr>
        <w:t xml:space="preserve">Download backup</w:t>
      </w:r>
      <w:r>
        <w:t xml:space="preserve"> at any time and </w:t>
      </w:r>
      <w:r>
        <w:rPr>
          <w:b/>
          <w:bCs/>
        </w:rPr>
        <w:t xml:space="preserve">Restore backup</w:t>
      </w:r>
      <w:r>
        <w:t xml:space="preserve"> from a file. A downloaded backup covers the last 8 weeks onward; older weeks stay saved in your account.</w:t>
      </w:r>
    </w:p>
    <w:p>
      <w:pPr>
        <w:pStyle w:val="Heading2"/>
      </w:pPr>
      <w:r>
        <w:t xml:space="preserve">Old weeks</w:t>
      </w:r>
    </w:p>
    <w:p>
      <w:pPr>
        <w:spacing w:after="140"/>
      </w:pPr>
      <w:r>
        <w:t xml:space="preserve">You can schedule as far ahead as you like, and every past week is kept. Weeks older than </w:t>
      </w:r>
      <w:r>
        <w:rPr>
          <w:b/>
          <w:bCs/>
        </w:rPr>
        <w:t xml:space="preserve">8 weeks</w:t>
      </w:r>
      <w:r>
        <w:t xml:space="preserve"> are moved to the archive automatically so the schedule stays fast: they show with an </w:t>
      </w:r>
      <w:r>
        <w:rPr>
          <w:b/>
          <w:bCs/>
        </w:rPr>
        <w:t xml:space="preserve">Archived week</w:t>
      </w:r>
      <w:r>
        <w:t xml:space="preserve"> banner, read-only, and still print from Print &amp; share. Copy last week works from an archived week too. New shifts can’t be dated into an archived week.</w:t>
      </w:r>
    </w:p>
    <w:p>
      <w:pPr>
        <w:spacing w:after="40"/>
      </w:pP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8"/>
      </w:tblGrid>
      <w:tr>
        <w:tc>
          <w:tcPr>
            <w:tcW w:type="dxa" w:w="9648"/>
            <w:tcBorders>
              <w:top w:val="none" w:color="FFFFFF" w:sz="0"/>
              <w:left w:val="single" w:color="B45309" w:sz="24"/>
              <w:bottom w:val="none" w:color="FFFFFF" w:sz="0"/>
              <w:right w:val="none" w:color="FFFFFF" w:sz="0"/>
            </w:tcBorders>
            <w:shd w:fill="FCF5E6" w:color="auto" w:val="clear"/>
            <w:tcMar>
              <w:top w:type="dxa" w:w="110"/>
              <w:left w:type="dxa" w:w="180"/>
              <w:bottom w:type="dxa" w:w="110"/>
              <w:right w:type="dxa" w:w="180"/>
            </w:tcMar>
          </w:tcPr>
          <w:p>
            <w:r>
              <w:rPr>
                <w:b/>
                <w:bCs/>
                <w:color w:val="B45309"/>
                <w:sz w:val="19"/>
                <w:szCs w:val="19"/>
              </w:rPr>
              <w:t xml:space="preserve">Important  </w:t>
            </w:r>
            <w:r>
              <w:rPr>
                <w:color w:val="253E37"/>
                <w:sz w:val="19"/>
                <w:szCs w:val="19"/>
              </w:rPr>
              <w:t xml:space="preserve">If the schedule was changed in another window or on another computer, you’ll see a message instead of losing work. Choose </w:t>
            </w:r>
            <w:r>
              <w:rPr>
                <w:b/>
                <w:bCs/>
                <w:color w:val="253E37"/>
                <w:sz w:val="19"/>
                <w:szCs w:val="19"/>
              </w:rPr>
              <w:t xml:space="preserve">Load the latest</w:t>
            </w:r>
            <w:r>
              <w:rPr>
                <w:color w:val="253E37"/>
                <w:sz w:val="19"/>
                <w:szCs w:val="19"/>
              </w:rPr>
              <w:t xml:space="preserve">, or </w:t>
            </w:r>
            <w:r>
              <w:rPr>
                <w:b/>
                <w:bCs/>
                <w:color w:val="253E37"/>
                <w:sz w:val="19"/>
                <w:szCs w:val="19"/>
              </w:rPr>
              <w:t xml:space="preserve">Download my version</w:t>
            </w:r>
            <w:r>
              <w:rPr>
                <w:color w:val="253E37"/>
                <w:sz w:val="19"/>
                <w:szCs w:val="19"/>
              </w:rPr>
              <w:t xml:space="preserve"> first if you want to keep what’s on screen.</w:t>
            </w:r>
          </w:p>
        </w:tc>
      </w:tr>
    </w:tbl>
    <w:p>
      <w:pPr>
        <w:spacing w:after="160"/>
      </w:pPr>
    </w:p>
    <w:p>
      <w:pPr>
        <w:pStyle w:val="Heading1"/>
        <w:pageBreakBefore/>
      </w:pPr>
      <w:bookmarkStart w:name="routine" w:id="15"/>
      <w:r>
        <w:t xml:space="preserve">15. Tips and a weekly routine</w:t>
      </w:r>
      <w:bookmarkEnd w:id="15"/>
    </w:p>
    <w:p>
      <w:pPr>
        <w:spacing w:after="200"/>
      </w:pPr>
      <w:r>
        <w:rPr>
          <w:b/>
          <w:bCs/>
          <w:color w:val="1F4D3F"/>
          <w:sz w:val="18"/>
          <w:szCs w:val="18"/>
        </w:rPr>
        <w:t xml:space="preserve">For: Owners, Managers  ·  </w:t>
      </w:r>
      <w:r>
        <w:rPr>
          <w:i/>
          <w:iCs/>
          <w:color w:val="6B7A72"/>
          <w:sz w:val="18"/>
          <w:szCs w:val="18"/>
        </w:rPr>
        <w:t xml:space="preserve">A rhythm that keeps the schedule a week ahead, and habits that save time.</w:t>
      </w:r>
    </w:p>
    <w:p>
      <w:pPr>
        <w:keepNext/>
        <w:spacing w:before="120"/>
        <w:jc w:val="center"/>
      </w:pPr>
      <w:r>
        <w:drawing>
          <wp:inline distT="0" distB="0" distL="0" distR="0">
            <wp:extent cx="6038850" cy="1190625"/>
            <wp:effectExtent t="0" r="0" b="0" l="0"/>
            <wp:docPr id="28" name="output/guide/weekly-rhythm.png" descr="output/guide/weekly-rhythm.png" title="output/guide/weekly-rhyth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038850" cy="1190625"/>
                    </a:xfrm>
                    <a:prstGeom prst="rect">
                      <a:avLst/>
                    </a:prstGeom>
                  </pic:spPr>
                </pic:pic>
              </a:graphicData>
            </a:graphic>
          </wp:inline>
        </w:drawing>
      </w:r>
    </w:p>
    <w:p>
      <w:pPr>
        <w:spacing w:after="220" w:before="60"/>
        <w:jc w:val="center"/>
      </w:pPr>
      <w:r>
        <w:rPr>
          <w:i/>
          <w:iCs/>
          <w:color w:val="6B7A72"/>
          <w:sz w:val="18"/>
          <w:szCs w:val="18"/>
        </w:rPr>
        <w:t xml:space="preserve">A weekly rhythm that keeps the schedule out a week ahead. Adjust the days to fit your restaurant.</w:t>
      </w:r>
    </w:p>
    <w:p>
      <w:pPr>
        <w:pStyle w:val="ListParagraph"/>
        <w:numPr>
          <w:ilvl w:val="0"/>
          <w:numId w:val="2"/>
        </w:numPr>
        <w:spacing w:after="70"/>
      </w:pPr>
      <w:r>
        <w:t xml:space="preserve">Build </w:t>
      </w:r>
      <w:r>
        <w:rPr>
          <w:b/>
          <w:bCs/>
        </w:rPr>
        <w:t xml:space="preserve">one week ahead</w:t>
      </w:r>
      <w:r>
        <w:t xml:space="preserve">, and publish before the weekend.</w:t>
      </w:r>
    </w:p>
    <w:p>
      <w:pPr>
        <w:pStyle w:val="ListParagraph"/>
        <w:numPr>
          <w:ilvl w:val="0"/>
          <w:numId w:val="2"/>
        </w:numPr>
        <w:spacing w:after="70"/>
      </w:pPr>
      <w:r>
        <w:t xml:space="preserve">Start from </w:t>
      </w:r>
      <w:r>
        <w:rPr>
          <w:b/>
          <w:bCs/>
        </w:rPr>
        <w:t xml:space="preserve">Copy last week</w:t>
      </w:r>
      <w:r>
        <w:t xml:space="preserve">, then adjust. Most weeks change less than you think.</w:t>
      </w:r>
    </w:p>
    <w:p>
      <w:pPr>
        <w:pStyle w:val="ListParagraph"/>
        <w:numPr>
          <w:ilvl w:val="0"/>
          <w:numId w:val="2"/>
        </w:numPr>
        <w:spacing w:after="70"/>
      </w:pPr>
      <w:r>
        <w:t xml:space="preserve">Keep </w:t>
      </w:r>
      <w:r>
        <w:rPr>
          <w:b/>
          <w:bCs/>
        </w:rPr>
        <w:t xml:space="preserve">recurring days off</w:t>
      </w:r>
      <w:r>
        <w:t xml:space="preserve"> and </w:t>
      </w:r>
      <w:r>
        <w:rPr>
          <w:b/>
          <w:bCs/>
        </w:rPr>
        <w:t xml:space="preserve">roles</w:t>
      </w:r>
      <w:r>
        <w:t xml:space="preserve"> up to date. The checks are only as good as the team details.</w:t>
      </w:r>
    </w:p>
    <w:p>
      <w:pPr>
        <w:pStyle w:val="ListParagraph"/>
        <w:numPr>
          <w:ilvl w:val="0"/>
          <w:numId w:val="2"/>
        </w:numPr>
        <w:spacing w:after="70"/>
      </w:pPr>
      <w:r>
        <w:t xml:space="preserve">Record time off </w:t>
      </w:r>
      <w:r>
        <w:rPr>
          <w:b/>
          <w:bCs/>
        </w:rPr>
        <w:t xml:space="preserve">the moment you hear about it</w:t>
      </w:r>
      <w:r>
        <w:t xml:space="preserve">, even as Pending.</w:t>
      </w:r>
    </w:p>
    <w:p>
      <w:pPr>
        <w:pStyle w:val="ListParagraph"/>
        <w:numPr>
          <w:ilvl w:val="0"/>
          <w:numId w:val="2"/>
        </w:numPr>
        <w:spacing w:after="70"/>
      </w:pPr>
      <w:r>
        <w:t xml:space="preserve">Use </w:t>
      </w:r>
      <w:r>
        <w:rPr>
          <w:b/>
          <w:bCs/>
        </w:rPr>
        <w:t xml:space="preserve">manager notes</w:t>
      </w:r>
      <w:r>
        <w:t xml:space="preserve"> for private reminders. Staff never see them, and they don’t need re-approval.</w:t>
      </w:r>
    </w:p>
    <w:p>
      <w:pPr>
        <w:pStyle w:val="ListParagraph"/>
        <w:numPr>
          <w:ilvl w:val="0"/>
          <w:numId w:val="2"/>
        </w:numPr>
        <w:spacing w:after="70"/>
      </w:pPr>
      <w:r>
        <w:t xml:space="preserve">Print the employee copy for the board. The QR code saves you answering “when do I work?”.</w:t>
      </w:r>
    </w:p>
    <w:p>
      <w:pPr>
        <w:pStyle w:val="ListParagraph"/>
        <w:numPr>
          <w:ilvl w:val="0"/>
          <w:numId w:val="2"/>
        </w:numPr>
        <w:spacing w:after="70"/>
      </w:pPr>
      <w:r>
        <w:t xml:space="preserve">Reset a person’s PIN rather than sharing PINs between people.</w:t>
      </w:r>
    </w:p>
    <w:p>
      <w:pPr>
        <w:pStyle w:val="Heading1"/>
        <w:pageBreakBefore/>
      </w:pPr>
      <w:bookmarkStart w:name="faq" w:id="16"/>
      <w:r>
        <w:t xml:space="preserve">16. Troubleshooting and FAQ</w:t>
      </w:r>
      <w:bookmarkEnd w:id="16"/>
    </w:p>
    <w:p>
      <w:pPr>
        <w:spacing w:after="200"/>
      </w:pPr>
      <w:r>
        <w:rPr>
          <w:b/>
          <w:bCs/>
          <w:color w:val="1F4D3F"/>
          <w:sz w:val="18"/>
          <w:szCs w:val="18"/>
        </w:rPr>
        <w:t xml:space="preserve">For: Owners, Managers, Approvers, Staff  ·  </w:t>
      </w:r>
      <w:r>
        <w:rPr>
          <w:i/>
          <w:iCs/>
          <w:color w:val="6B7A72"/>
          <w:sz w:val="18"/>
          <w:szCs w:val="18"/>
        </w:rPr>
        <w:t xml:space="preserve">Common questions and quick fixes.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6"/>
        <w:gridCol w:w="5982"/>
      </w:tblGrid>
      <w:tr>
        <w:trPr>
          <w:tblHeader/>
        </w:trPr>
        <w:tc>
          <w:tcPr>
            <w:tcW w:type="dxa" w:w="3666"/>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Question</w:t>
            </w:r>
          </w:p>
        </w:tc>
        <w:tc>
          <w:tcPr>
            <w:tcW w:type="dxa" w:w="5982"/>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Answer</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Publish is greyed out.</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w:t>
            </w:r>
            <w:r>
              <w:rPr>
                <w:b/>
                <w:bCs/>
                <w:color w:val="253E37"/>
                <w:sz w:val="19"/>
                <w:szCs w:val="19"/>
              </w:rPr>
              <w:t xml:space="preserve">Must fix</w:t>
            </w:r>
            <w:r>
              <w:rPr>
                <w:b w:val="false"/>
                <w:bCs w:val="false"/>
                <w:color w:val="253E37"/>
                <w:sz w:val="19"/>
                <w:szCs w:val="19"/>
              </w:rPr>
              <w:t xml:space="preserve"> problem is listed under Before you publish, or the week needs approval first. Fix the problem or submit the week.</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It says “Not saved: changed elsewhere”.</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schedule was changed in another window or on another computer. Choose </w:t>
            </w:r>
            <w:r>
              <w:rPr>
                <w:b/>
                <w:bCs/>
                <w:color w:val="253E37"/>
                <w:sz w:val="19"/>
                <w:szCs w:val="19"/>
              </w:rPr>
              <w:t xml:space="preserve">Load the latest</w:t>
            </w:r>
            <w:r>
              <w:rPr>
                <w:b w:val="false"/>
                <w:bCs w:val="false"/>
                <w:color w:val="253E37"/>
                <w:sz w:val="19"/>
                <w:szCs w:val="19"/>
              </w:rPr>
              <w:t xml:space="preserve"> (download your version first if you need it).</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It says “Can’t reach the server. Retrying…”.</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Your connection dropped. Keep the page open; it saves as soon as you’re back online.</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staff member can’t find their name on the staff page.</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They don’t have a PIN yet. Set one in The team.</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staff member is locked out.</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Reset their PIN in The team. That unlocks them right away.</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QR code stopped working.</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link was reset. Print the schedule again for the new code.</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Staff can’t see next week.</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It isn’t published yet. The staff page only shows published weeks.</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 didn’t get the invitation email.</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Check spam, or ask the owner to send it again from Team access (after 10 minutes).</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I forgot my password.</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Use </w:t>
            </w:r>
            <w:r>
              <w:rPr>
                <w:b/>
                <w:bCs/>
                <w:color w:val="253E37"/>
                <w:sz w:val="19"/>
                <w:szCs w:val="19"/>
              </w:rPr>
              <w:t xml:space="preserve">Forgot password?</w:t>
            </w:r>
            <w:r>
              <w:rPr>
                <w:b w:val="false"/>
                <w:bCs w:val="false"/>
                <w:color w:val="253E37"/>
                <w:sz w:val="19"/>
                <w:szCs w:val="19"/>
              </w:rPr>
              <w:t xml:space="preserve"> on the sign-in screen.</w:t>
            </w:r>
          </w:p>
        </w:tc>
      </w:tr>
      <w:tr>
        <w:trPr>
          <w:cantSplit/>
        </w:trPr>
        <w:tc>
          <w:tcPr>
            <w:tcW w:type="dxa" w:w="3666"/>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Do the hours match payroll?</w:t>
            </w:r>
          </w:p>
        </w:tc>
        <w:tc>
          <w:tcPr>
            <w:tcW w:type="dxa" w:w="5982"/>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No. Hours are planning estimates; they don’t include breaks, overtime rules, or pay.</w:t>
            </w:r>
          </w:p>
        </w:tc>
      </w:tr>
    </w:tbl>
    <w:p>
      <w:pPr>
        <w:spacing w:after="160"/>
      </w:pPr>
    </w:p>
    <w:p>
      <w:pPr>
        <w:pStyle w:val="Heading1"/>
        <w:pageBreakBefore/>
      </w:pPr>
      <w:bookmarkStart w:name="glossary" w:id="17"/>
      <w:r>
        <w:t xml:space="preserve">17. Glossary</w:t>
      </w:r>
      <w:bookmarkEnd w:id="17"/>
    </w:p>
    <w:p>
      <w:pPr>
        <w:spacing w:after="200"/>
      </w:pPr>
      <w:r>
        <w:rPr>
          <w:b/>
          <w:bCs/>
          <w:color w:val="1F4D3F"/>
          <w:sz w:val="18"/>
          <w:szCs w:val="18"/>
        </w:rPr>
        <w:t xml:space="preserve">For: Owners, Managers, Approvers, Staff  ·  </w:t>
      </w:r>
      <w:r>
        <w:rPr>
          <w:i/>
          <w:iCs/>
          <w:color w:val="6B7A72"/>
          <w:sz w:val="18"/>
          <w:szCs w:val="18"/>
        </w:rPr>
        <w:t xml:space="preserve">The words used in Serving Times.</w:t>
      </w:r>
    </w:p>
    <w:tbl>
      <w:tblPr>
        <w:tblW w:type="dxa" w:w="96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1"/>
        <w:gridCol w:w="6947"/>
      </w:tblGrid>
      <w:tr>
        <w:trPr>
          <w:tblHeader/>
        </w:trPr>
        <w:tc>
          <w:tcPr>
            <w:tcW w:type="dxa" w:w="2701"/>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Term</w:t>
            </w:r>
          </w:p>
        </w:tc>
        <w:tc>
          <w:tcPr>
            <w:tcW w:type="dxa" w:w="6947"/>
            <w:tcBorders>
              <w:top w:val="single" w:color="D9E1D2" w:sz="4"/>
              <w:left w:val="single" w:color="D9E1D2" w:sz="4"/>
              <w:bottom w:val="single" w:color="D9E1D2" w:sz="4"/>
              <w:right w:val="single" w:color="D9E1D2" w:sz="4"/>
            </w:tcBorders>
            <w:shd w:fill="EEF5E9" w:color="auto" w:val="clear"/>
            <w:tcMar>
              <w:top w:type="dxa" w:w="70"/>
              <w:left w:type="dxa" w:w="110"/>
              <w:bottom w:type="dxa" w:w="70"/>
              <w:right w:type="dxa" w:w="110"/>
            </w:tcMar>
            <w:vAlign w:val="center"/>
          </w:tcPr>
          <w:p>
            <w:r>
              <w:rPr>
                <w:b/>
                <w:bCs/>
                <w:color w:val="1F4D3F"/>
                <w:sz w:val="19"/>
                <w:szCs w:val="19"/>
              </w:rPr>
              <w:t xml:space="preserve">Meaning</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Organization</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Your restaurant or group. Owners, managers and approvers belong to it.</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Location</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One restaurant. It has its own schedule, team, staff page, and approval setting.</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Owner</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Can do everything, including team access, locations, and approval settings.</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Manager</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Builds and publishes schedules, and handles time off and staff PINs.</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Approver</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Reviews submitted weeks, adds notes, and approves or requests changes.</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Draft</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schedule as you’re building it. Staff can’t see drafts.</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Publish</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Save a fixed copy of the week for staff and for printing.</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Staff page</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page staff reach from the QR code, signed in with a PIN.</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At close</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A shift that ends when service ends. Hours use the closing time from Settings.</w:t>
            </w:r>
          </w:p>
        </w:tc>
      </w:tr>
      <w:tr>
        <w:trPr>
          <w:cantSplit/>
        </w:trPr>
        <w:tc>
          <w:tcPr>
            <w:tcW w:type="dxa" w:w="2701"/>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(+1)</w:t>
            </w:r>
          </w:p>
        </w:tc>
        <w:tc>
          <w:tcPr>
            <w:tcW w:type="dxa" w:w="6947"/>
            <w:tcBorders>
              <w:top w:val="single" w:color="D9E1D2" w:sz="4"/>
              <w:left w:val="single" w:color="D9E1D2" w:sz="4"/>
              <w:bottom w:val="single" w:color="D9E1D2" w:sz="4"/>
              <w:right w:val="single" w:color="D9E1D2" w:sz="4"/>
            </w:tcBorders>
            <w:tcMar>
              <w:top w:type="dxa" w:w="70"/>
              <w:left w:type="dxa" w:w="110"/>
              <w:bottom w:type="dxa" w:w="70"/>
              <w:right w:type="dxa" w:w="110"/>
            </w:tcMar>
            <w:vAlign w:val="center"/>
          </w:tcPr>
          <w:p>
            <w:r>
              <w:rPr>
                <w:b w:val="false"/>
                <w:bCs w:val="false"/>
                <w:color w:val="253E37"/>
                <w:sz w:val="19"/>
                <w:szCs w:val="19"/>
              </w:rPr>
              <w:t xml:space="preserve">The shift ends the next day.</w:t>
            </w:r>
          </w:p>
        </w:tc>
      </w:tr>
    </w:tbl>
    <w:p>
      <w:pPr>
        <w:spacing w:after="160"/>
      </w:pPr>
    </w:p>
    <w:sectPr>
      <w:headerReference w:type="default" r:id="rId6"/>
      <w:headerReference w:type="first" r:id="rId7"/>
      <w:footerReference w:type="default" r:id="rId8"/>
      <w:footerReference w:type="first" r:id="rId9"/>
      <w:pgSz w:w="12240" w:h="15840" w:orient="portrait"/>
      <w:pgMar w:top="1296" w:right="1296" w:bottom="1296" w:left="1296"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A72"/>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A72"/>
        <w:sz w:val="16"/>
        <w:szCs w:val="16"/>
      </w:rPr>
      <w:t xml:space="preserve">Serving Times · User Guide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320"/>
      </w:pPr>
      <w:rPr>
        <w:b/>
        <w:bCs/>
        <w:color w:val="1F4D3F"/>
      </w:rPr>
    </w:lvl>
  </w:abstractNum>
  <w:abstractNum w:abstractNumId="3" w15:restartNumberingAfterBreak="0">
    <w:multiLevelType w:val="hybridMultilevel"/>
    <w:lvl w:ilvl="0" w:tentative="1">
      <w:start w:val="1"/>
      <w:numFmt w:val="bullet"/>
      <w:lvlText w:val="•"/>
      <w:lvlJc w:val="left"/>
      <w:pPr>
        <w:ind w:left="400" w:hanging="280"/>
      </w:pPr>
      <w:rPr>
        <w:color w:val="1F4D3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3E37"/>
        <w:sz w:val="21"/>
        <w:szCs w:val="21"/>
      </w:rPr>
    </w:rPrDefault>
    <w:pPrDefault>
      <w:pPr>
        <w:spacing w:line="288"/>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0"/>
      <w:outlineLvl w:val="0"/>
    </w:pPr>
    <w:rPr>
      <w:rFonts w:ascii="Georgia" w:cs="Georgia" w:eastAsia="Georgia" w:hAnsi="Georgia"/>
      <w:b/>
      <w:bCs/>
      <w:color w:val="1F4D3F"/>
      <w:sz w:val="40"/>
      <w:szCs w:val="40"/>
    </w:rPr>
  </w:style>
  <w:style w:type="paragraph" w:styleId="Heading2">
    <w:name w:val="Heading 2"/>
    <w:basedOn w:val="Normal"/>
    <w:next w:val="Normal"/>
    <w:qFormat/>
    <w:pPr>
      <w:keepNext/>
      <w:spacing w:after="100" w:before="260"/>
      <w:outlineLvl w:val="1"/>
    </w:pPr>
    <w:rPr>
      <w:b/>
      <w:bCs/>
      <w:color w:val="1F4D3F"/>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66bab2ddf4dd7638fb72ebc250913e8e1cfccc89.png"/><Relationship Id="rId12" Type="http://schemas.openxmlformats.org/officeDocument/2006/relationships/image" Target="media/87119c16132e82349b55b3d5ce79e4d8deca8394.jpg"/><Relationship Id="rId13" Type="http://schemas.openxmlformats.org/officeDocument/2006/relationships/image" Target="media/53ff132522a65deb643a7996c3b60c9597fe7f9f.jpg"/><Relationship Id="rId14" Type="http://schemas.openxmlformats.org/officeDocument/2006/relationships/image" Target="media/8ba0d769a55772f1c794fd8fd854d92e75ee35e2.jpg"/><Relationship Id="rId15" Type="http://schemas.openxmlformats.org/officeDocument/2006/relationships/image" Target="media/f2db5f063ca4d3038ef6eeba9f1797a243d05494.jpg"/><Relationship Id="rId16" Type="http://schemas.openxmlformats.org/officeDocument/2006/relationships/image" Target="media/4c7c086c8edb4c3b30f5526b88235e067cd8dc55.png"/><Relationship Id="rId17" Type="http://schemas.openxmlformats.org/officeDocument/2006/relationships/image" Target="media/843d530c8518737ee25c0e53adf605d5e6f11aa5.png"/><Relationship Id="rId18" Type="http://schemas.openxmlformats.org/officeDocument/2006/relationships/image" Target="media/a61e2401dd1f9e9402400da3ab9089efc40d7cd6.jpg"/><Relationship Id="rId19" Type="http://schemas.openxmlformats.org/officeDocument/2006/relationships/image" Target="media/defd94a11afb961fe0c632f0a26649018ec50575.jpg"/><Relationship Id="rId20" Type="http://schemas.openxmlformats.org/officeDocument/2006/relationships/image" Target="media/2523c6bd29fd2052eac0df4ed0c5aee2482b6a2c.jpg"/><Relationship Id="rId21" Type="http://schemas.openxmlformats.org/officeDocument/2006/relationships/image" Target="media/0d6b2f1fb40f355da39a8b9d6425c2b94e89defc.png"/><Relationship Id="rId22" Type="http://schemas.openxmlformats.org/officeDocument/2006/relationships/image" Target="media/2bf757c6f296468c47f47f4a4d87ed3e8e33f0f3.jpg"/><Relationship Id="rId23" Type="http://schemas.openxmlformats.org/officeDocument/2006/relationships/image" Target="media/6e28453e26bc82f0391184d7b236473ea4008400.jpg"/><Relationship Id="rId24" Type="http://schemas.openxmlformats.org/officeDocument/2006/relationships/image" Target="media/c0689e33c3bb6c1b58366575de5ee03e13d57866.jpg"/><Relationship Id="rId25" Type="http://schemas.openxmlformats.org/officeDocument/2006/relationships/image" Target="media/f6c62eec658183f782a09e26c0dc45403758296b.jpg"/><Relationship Id="rId26" Type="http://schemas.openxmlformats.org/officeDocument/2006/relationships/image" Target="media/7492a5a40e4576b809751c5bddffd2cc9d305a65.jpg"/><Relationship Id="rId27" Type="http://schemas.openxmlformats.org/officeDocument/2006/relationships/image" Target="media/5610593a29349369d97b1f63f41e5157da432b71.jpg"/><Relationship Id="rId28" Type="http://schemas.openxmlformats.org/officeDocument/2006/relationships/image" Target="media/4c5e4d5e6f7467256f765ab7f50d5ff0802afa8d.jpg"/><Relationship Id="rId29" Type="http://schemas.openxmlformats.org/officeDocument/2006/relationships/image" Target="media/743ac5106be7b151fe66b62c225da888e26a1fa9.jpg"/><Relationship Id="rId30" Type="http://schemas.openxmlformats.org/officeDocument/2006/relationships/image" Target="media/c501bf6ba18b0d13316c3a500abf16dbbcd28bde.png"/><Relationship Id="rId31" Type="http://schemas.openxmlformats.org/officeDocument/2006/relationships/image" Target="media/af210eb38a57380fb5848991e4dbc1c02f947428.jpg"/><Relationship Id="rId32" Type="http://schemas.openxmlformats.org/officeDocument/2006/relationships/image" Target="media/4357d279e86fa2c968bb346f531f90e2be0d478a.jpg"/><Relationship Id="rId33" Type="http://schemas.openxmlformats.org/officeDocument/2006/relationships/image" Target="media/a0692c080754a4485354013bcc2380fb81c54e1c.jpg"/><Relationship Id="rId34" Type="http://schemas.openxmlformats.org/officeDocument/2006/relationships/image" Target="media/7e62d3e8b860b8c6474da8395b8362d868512811.jpg"/><Relationship Id="rId35" Type="http://schemas.openxmlformats.org/officeDocument/2006/relationships/image" Target="media/270ae3647c48894977b738c737d252d16b5db610.jpg"/><Relationship Id="rId36" Type="http://schemas.openxmlformats.org/officeDocument/2006/relationships/image" Target="media/aed1b7a2fa03c52bf2f48c218f1266f1f700cf8a.jpg"/><Relationship Id="rId37" Type="http://schemas.openxmlformats.org/officeDocument/2006/relationships/image" Target="media/f6257e33a126d750401920f9769cc0757e9e522b.jpg"/><Relationship Id="rId38" Type="http://schemas.openxmlformats.org/officeDocument/2006/relationships/image" Target="media/5969eabf614c8d5b3f7fe9b7701a98f4d2a5ca5e.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Serving Times User Guide</dc:title>
  <dc:creator>Serving Times</dc:creator>
  <dc:description>Build the schedule once. Give everyone a clear view.</dc:description>
  <cp:lastModifiedBy>Un-named</cp:lastModifiedBy>
  <cp:revision>1</cp:revision>
  <dcterms:created xsi:type="dcterms:W3CDTF">2026-10-08T17:54:07.056Z</dcterms:created>
  <dcterms:modified xsi:type="dcterms:W3CDTF">2026-10-08T17:54:07.056Z</dcterms:modified>
</cp:coreProperties>
</file>

<file path=docProps/custom.xml><?xml version="1.0" encoding="utf-8"?>
<Properties xmlns="http://schemas.openxmlformats.org/officeDocument/2006/custom-properties" xmlns:vt="http://schemas.openxmlformats.org/officeDocument/2006/docPropsVTypes"/>
</file>